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9F57F0" w14:textId="3A586747" w:rsidR="008A500B" w:rsidRDefault="008A500B" w:rsidP="008A500B">
      <w:pPr>
        <w:jc w:val="both"/>
      </w:pPr>
      <w:r>
        <w:rPr>
          <w:rFonts w:ascii="Arial" w:hAnsi="Arial" w:cs="Arial"/>
          <w:b/>
        </w:rPr>
        <w:t>Arockia Nirmal Amala Doss</w:t>
      </w:r>
    </w:p>
    <w:p w14:paraId="3831156F" w14:textId="77777777" w:rsidR="0007014E" w:rsidRPr="00C063A7" w:rsidRDefault="0007014E" w:rsidP="0007014E">
      <w:pPr>
        <w:suppressAutoHyphens w:val="0"/>
        <w:spacing w:line="240" w:lineRule="atLeast"/>
        <w:rPr>
          <w:rFonts w:ascii="Arial" w:hAnsi="Arial" w:cs="Arial"/>
          <w:sz w:val="20"/>
          <w:szCs w:val="20"/>
        </w:rPr>
      </w:pPr>
      <w:r w:rsidRPr="00C063A7">
        <w:rPr>
          <w:rFonts w:ascii="Arial" w:hAnsi="Arial" w:cs="Arial"/>
          <w:sz w:val="20"/>
          <w:szCs w:val="20"/>
        </w:rPr>
        <w:t>Founder | Data Engineer | B.Eng., M. Sc.</w:t>
      </w:r>
    </w:p>
    <w:p w14:paraId="4E101AD7" w14:textId="77777777" w:rsidR="0007014E" w:rsidRPr="00C063A7" w:rsidRDefault="0007014E" w:rsidP="0007014E">
      <w:pPr>
        <w:suppressAutoHyphens w:val="0"/>
        <w:spacing w:line="240" w:lineRule="atLeast"/>
        <w:rPr>
          <w:rFonts w:ascii="Arial" w:hAnsi="Arial" w:cs="Arial"/>
          <w:sz w:val="20"/>
          <w:szCs w:val="20"/>
          <w:lang w:val="de-DE"/>
        </w:rPr>
      </w:pPr>
      <w:r w:rsidRPr="00C063A7">
        <w:rPr>
          <w:rFonts w:ascii="Arial" w:hAnsi="Arial" w:cs="Arial"/>
          <w:sz w:val="20"/>
          <w:szCs w:val="20"/>
          <w:lang w:val="de-DE"/>
        </w:rPr>
        <w:t>ZippyTec GmbH</w:t>
      </w:r>
    </w:p>
    <w:p w14:paraId="5AE289F0" w14:textId="77777777" w:rsidR="0007014E" w:rsidRPr="00BC1F4D" w:rsidRDefault="0007014E" w:rsidP="0007014E">
      <w:pPr>
        <w:jc w:val="both"/>
      </w:pPr>
      <w:r>
        <w:rPr>
          <w:rFonts w:ascii="Arial" w:hAnsi="Arial" w:cs="Arial"/>
          <w:sz w:val="20"/>
          <w:szCs w:val="20"/>
          <w:lang w:val="de-DE"/>
        </w:rPr>
        <w:t xml:space="preserve">Dionys-Mellert-Str. </w:t>
      </w:r>
      <w:r w:rsidRPr="00BC1F4D">
        <w:rPr>
          <w:rFonts w:ascii="Arial" w:hAnsi="Arial" w:cs="Arial"/>
          <w:sz w:val="20"/>
          <w:szCs w:val="20"/>
        </w:rPr>
        <w:t>2, 76437 Rastatt</w:t>
      </w:r>
    </w:p>
    <w:p w14:paraId="3FD2A23D" w14:textId="77777777" w:rsidR="0007014E" w:rsidRPr="00BC1F4D" w:rsidRDefault="0007014E" w:rsidP="0007014E">
      <w:pPr>
        <w:jc w:val="both"/>
        <w:rPr>
          <w:rFonts w:ascii="Arial" w:hAnsi="Arial" w:cs="Arial"/>
          <w:sz w:val="20"/>
          <w:szCs w:val="20"/>
        </w:rPr>
      </w:pPr>
    </w:p>
    <w:p w14:paraId="0EA6E723" w14:textId="68C8D97B" w:rsidR="0007014E" w:rsidRPr="00C063A7" w:rsidRDefault="0007014E" w:rsidP="0007014E">
      <w:pPr>
        <w:jc w:val="both"/>
      </w:pPr>
      <w:r w:rsidRPr="00C063A7">
        <w:rPr>
          <w:rFonts w:ascii="Arial" w:hAnsi="Arial" w:cs="Arial"/>
          <w:sz w:val="20"/>
          <w:szCs w:val="20"/>
        </w:rPr>
        <w:t>Mobil:</w:t>
      </w:r>
      <w:r w:rsidRPr="00C063A7">
        <w:rPr>
          <w:rFonts w:ascii="Arial" w:hAnsi="Arial" w:cs="Arial"/>
          <w:sz w:val="20"/>
          <w:szCs w:val="20"/>
        </w:rPr>
        <w:tab/>
        <w:t xml:space="preserve">      + 49 (0) 151 53690527</w:t>
      </w:r>
    </w:p>
    <w:p w14:paraId="32C37B08" w14:textId="7C4C2E28" w:rsidR="008A500B" w:rsidRPr="0007014E" w:rsidRDefault="0007014E" w:rsidP="008A500B">
      <w:pPr>
        <w:jc w:val="both"/>
      </w:pPr>
      <w:r w:rsidRPr="00024498">
        <w:rPr>
          <w:rFonts w:ascii="Arial" w:hAnsi="Arial" w:cs="Arial"/>
          <w:sz w:val="20"/>
          <w:szCs w:val="20"/>
        </w:rPr>
        <w:t>Email</w:t>
      </w:r>
      <w:r>
        <w:rPr>
          <w:rFonts w:ascii="Arial" w:hAnsi="Arial" w:cs="Arial"/>
          <w:sz w:val="20"/>
          <w:szCs w:val="20"/>
        </w:rPr>
        <w:t>:</w:t>
      </w:r>
      <w:r w:rsidRPr="0002449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arockia.</w:t>
      </w:r>
      <w:r w:rsidRPr="00024498">
        <w:rPr>
          <w:rFonts w:ascii="Arial" w:hAnsi="Arial" w:cs="Arial"/>
          <w:sz w:val="20"/>
          <w:szCs w:val="20"/>
        </w:rPr>
        <w:t>nirmal@</w:t>
      </w:r>
      <w:r>
        <w:rPr>
          <w:rFonts w:ascii="Arial" w:hAnsi="Arial" w:cs="Arial"/>
          <w:sz w:val="20"/>
          <w:szCs w:val="20"/>
        </w:rPr>
        <w:t>zippytec.de</w:t>
      </w:r>
      <w:r w:rsidR="008A500B" w:rsidRPr="00024498">
        <w:rPr>
          <w:rFonts w:ascii="Arial" w:hAnsi="Arial" w:cs="Arial"/>
          <w:sz w:val="20"/>
          <w:szCs w:val="20"/>
        </w:rPr>
        <w:tab/>
      </w:r>
    </w:p>
    <w:p w14:paraId="1053B501" w14:textId="5BD713FD" w:rsidR="008A500B" w:rsidRDefault="008A500B" w:rsidP="008A500B">
      <w:pPr>
        <w:jc w:val="both"/>
      </w:pPr>
      <w:r w:rsidRPr="00024498">
        <w:rPr>
          <w:rFonts w:ascii="Arial" w:hAnsi="Arial" w:cs="Arial"/>
          <w:sz w:val="20"/>
          <w:szCs w:val="20"/>
        </w:rPr>
        <w:t>Birthday</w:t>
      </w:r>
      <w:r w:rsidR="005A4BA4">
        <w:rPr>
          <w:rFonts w:ascii="Arial" w:hAnsi="Arial" w:cs="Arial"/>
          <w:sz w:val="20"/>
          <w:szCs w:val="20"/>
        </w:rPr>
        <w:t>:</w:t>
      </w:r>
      <w:r w:rsidR="00024498">
        <w:rPr>
          <w:rFonts w:ascii="Arial" w:hAnsi="Arial" w:cs="Arial"/>
          <w:sz w:val="20"/>
          <w:szCs w:val="20"/>
        </w:rPr>
        <w:t xml:space="preserve">     </w:t>
      </w:r>
      <w:r w:rsidR="005A4BA4">
        <w:rPr>
          <w:rFonts w:ascii="Arial" w:hAnsi="Arial" w:cs="Arial"/>
          <w:sz w:val="20"/>
          <w:szCs w:val="20"/>
        </w:rPr>
        <w:t>08</w:t>
      </w:r>
      <w:r w:rsidRPr="00024498">
        <w:rPr>
          <w:rFonts w:ascii="Arial" w:hAnsi="Arial" w:cs="Arial"/>
          <w:sz w:val="20"/>
          <w:szCs w:val="20"/>
        </w:rPr>
        <w:t>/1</w:t>
      </w:r>
      <w:r w:rsidR="005A4BA4">
        <w:rPr>
          <w:rFonts w:ascii="Arial" w:hAnsi="Arial" w:cs="Arial"/>
          <w:sz w:val="20"/>
          <w:szCs w:val="20"/>
        </w:rPr>
        <w:t>2</w:t>
      </w:r>
      <w:r w:rsidRPr="00024498">
        <w:rPr>
          <w:rFonts w:ascii="Arial" w:hAnsi="Arial" w:cs="Arial"/>
          <w:sz w:val="20"/>
          <w:szCs w:val="20"/>
        </w:rPr>
        <w:t>/19</w:t>
      </w:r>
      <w:r w:rsidR="005A4BA4">
        <w:rPr>
          <w:rFonts w:ascii="Arial" w:hAnsi="Arial" w:cs="Arial"/>
          <w:sz w:val="20"/>
          <w:szCs w:val="20"/>
        </w:rPr>
        <w:t>90</w:t>
      </w:r>
    </w:p>
    <w:p w14:paraId="7653ABB2" w14:textId="1FECD84B" w:rsidR="008A500B" w:rsidRDefault="008A500B" w:rsidP="008A500B">
      <w:pPr>
        <w:jc w:val="both"/>
      </w:pPr>
      <w:r>
        <w:rPr>
          <w:rFonts w:ascii="Arial" w:hAnsi="Arial" w:cs="Arial"/>
          <w:sz w:val="20"/>
          <w:szCs w:val="20"/>
        </w:rPr>
        <w:t>Nationality</w:t>
      </w:r>
      <w:r w:rsidR="005A4BA4">
        <w:rPr>
          <w:rFonts w:ascii="Arial" w:hAnsi="Arial" w:cs="Arial"/>
          <w:sz w:val="20"/>
          <w:szCs w:val="20"/>
        </w:rPr>
        <w:t>:</w:t>
      </w:r>
      <w:r w:rsidR="00024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German</w:t>
      </w:r>
    </w:p>
    <w:p w14:paraId="02EEBEAF" w14:textId="5C327742" w:rsidR="008A500B" w:rsidRDefault="210146D6" w:rsidP="008A500B">
      <w:pPr>
        <w:jc w:val="both"/>
      </w:pPr>
      <w:r w:rsidRPr="210146D6">
        <w:rPr>
          <w:rFonts w:ascii="Arial" w:hAnsi="Arial" w:cs="Arial"/>
          <w:sz w:val="20"/>
          <w:szCs w:val="20"/>
        </w:rPr>
        <w:t xml:space="preserve">Education: </w:t>
      </w:r>
      <w:r w:rsidR="00201064">
        <w:rPr>
          <w:rFonts w:ascii="Arial" w:hAnsi="Arial" w:cs="Arial"/>
          <w:sz w:val="20"/>
          <w:szCs w:val="20"/>
        </w:rPr>
        <w:t xml:space="preserve"> </w:t>
      </w:r>
      <w:r w:rsidRPr="210146D6">
        <w:rPr>
          <w:rFonts w:ascii="Arial" w:hAnsi="Arial" w:cs="Arial"/>
          <w:sz w:val="20"/>
          <w:szCs w:val="20"/>
        </w:rPr>
        <w:t xml:space="preserve">Communication and Media Engineering, M.Sc. (Offenburg University of Applied Sciences) </w:t>
      </w:r>
    </w:p>
    <w:p w14:paraId="0C4CBEB4" w14:textId="77777777" w:rsidR="001E1A44" w:rsidRDefault="001E1A44" w:rsidP="001E1A44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tabs>
          <w:tab w:val="left" w:pos="3111"/>
        </w:tabs>
        <w:jc w:val="both"/>
      </w:pPr>
      <w:r>
        <w:rPr>
          <w:rFonts w:ascii="Arial" w:hAnsi="Arial" w:cs="Arial"/>
          <w:sz w:val="20"/>
          <w:szCs w:val="20"/>
        </w:rPr>
        <w:tab/>
      </w:r>
    </w:p>
    <w:p w14:paraId="728351DF" w14:textId="77777777" w:rsidR="001E1A44" w:rsidRDefault="001E1A44" w:rsidP="001E1A44">
      <w:pPr>
        <w:jc w:val="both"/>
        <w:rPr>
          <w:rFonts w:ascii="Arial" w:hAnsi="Arial" w:cs="Arial"/>
          <w:sz w:val="20"/>
          <w:szCs w:val="20"/>
        </w:rPr>
      </w:pPr>
    </w:p>
    <w:p w14:paraId="3EA89560" w14:textId="77777777" w:rsidR="00CB7D0B" w:rsidRDefault="00CB7D0B" w:rsidP="00CB7D0B">
      <w:pPr>
        <w:jc w:val="both"/>
        <w:rPr>
          <w:rFonts w:ascii="Arial" w:hAnsi="Arial" w:cs="Arial"/>
          <w:b/>
          <w:sz w:val="20"/>
          <w:szCs w:val="20"/>
          <w:lang w:val="de-DE"/>
        </w:rPr>
      </w:pPr>
      <w:r>
        <w:rPr>
          <w:rFonts w:ascii="Arial" w:hAnsi="Arial" w:cs="Arial"/>
          <w:b/>
          <w:sz w:val="20"/>
          <w:szCs w:val="20"/>
          <w:lang w:val="de-DE"/>
        </w:rPr>
        <w:t>Technical Skills</w:t>
      </w:r>
    </w:p>
    <w:p w14:paraId="64775279" w14:textId="77777777" w:rsidR="00CB7D0B" w:rsidRDefault="00CB7D0B" w:rsidP="00CB7D0B">
      <w:pPr>
        <w:jc w:val="both"/>
        <w:rPr>
          <w:rFonts w:ascii="Arial" w:hAnsi="Arial" w:cs="Arial"/>
          <w:b/>
          <w:sz w:val="20"/>
          <w:szCs w:val="20"/>
          <w:lang w:val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2268"/>
        <w:gridCol w:w="1701"/>
      </w:tblGrid>
      <w:tr w:rsidR="00CB7D0B" w14:paraId="049E40C1" w14:textId="77777777" w:rsidTr="210146D6">
        <w:tc>
          <w:tcPr>
            <w:tcW w:w="4644" w:type="dxa"/>
          </w:tcPr>
          <w:p w14:paraId="50A3DA8D" w14:textId="77777777" w:rsidR="00CB7D0B" w:rsidRDefault="00CB7D0B" w:rsidP="00237927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Skill</w:t>
            </w:r>
            <w:proofErr w:type="spellEnd"/>
          </w:p>
        </w:tc>
        <w:tc>
          <w:tcPr>
            <w:tcW w:w="2268" w:type="dxa"/>
          </w:tcPr>
          <w:p w14:paraId="390430F5" w14:textId="77777777" w:rsidR="00CB7D0B" w:rsidRDefault="00CB7D0B" w:rsidP="00237927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Years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of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 xml:space="preserve"> Experience</w:t>
            </w:r>
          </w:p>
        </w:tc>
        <w:tc>
          <w:tcPr>
            <w:tcW w:w="1701" w:type="dxa"/>
          </w:tcPr>
          <w:p w14:paraId="70D709C2" w14:textId="77777777" w:rsidR="00CB7D0B" w:rsidRDefault="00CB7D0B" w:rsidP="00237927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Proficiency</w:t>
            </w:r>
            <w:proofErr w:type="spellEnd"/>
          </w:p>
        </w:tc>
      </w:tr>
      <w:tr w:rsidR="00CB7D0B" w14:paraId="4EABC70B" w14:textId="77777777" w:rsidTr="210146D6">
        <w:tc>
          <w:tcPr>
            <w:tcW w:w="4644" w:type="dxa"/>
          </w:tcPr>
          <w:p w14:paraId="4626E788" w14:textId="7197C031" w:rsidR="00CB7D0B" w:rsidRPr="0007014E" w:rsidRDefault="00CB7D0B" w:rsidP="002379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7014E">
              <w:rPr>
                <w:rFonts w:ascii="Arial" w:hAnsi="Arial" w:cs="Arial"/>
                <w:bCs/>
                <w:sz w:val="20"/>
                <w:szCs w:val="20"/>
              </w:rPr>
              <w:t>SQL, ETL/ELT, Data Modelling</w:t>
            </w:r>
          </w:p>
        </w:tc>
        <w:tc>
          <w:tcPr>
            <w:tcW w:w="2268" w:type="dxa"/>
          </w:tcPr>
          <w:p w14:paraId="5D8D27D1" w14:textId="53B83011" w:rsidR="00CB7D0B" w:rsidRPr="00474261" w:rsidRDefault="00474261" w:rsidP="0023792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14:paraId="0B3D6DD9" w14:textId="77777777" w:rsidR="00CB7D0B" w:rsidRPr="00821FE8" w:rsidRDefault="00CB7D0B" w:rsidP="00237927">
            <w:pPr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821FE8">
              <w:rPr>
                <w:rFonts w:ascii="Arial" w:hAnsi="Arial" w:cs="Arial"/>
                <w:bCs/>
                <w:sz w:val="20"/>
                <w:szCs w:val="20"/>
                <w:lang w:val="de-DE"/>
              </w:rPr>
              <w:t>Expert</w:t>
            </w:r>
          </w:p>
        </w:tc>
      </w:tr>
      <w:tr w:rsidR="00CB7D0B" w14:paraId="291DB7A5" w14:textId="77777777" w:rsidTr="210146D6">
        <w:tc>
          <w:tcPr>
            <w:tcW w:w="4644" w:type="dxa"/>
          </w:tcPr>
          <w:p w14:paraId="2EFFC717" w14:textId="77777777" w:rsidR="00CB7D0B" w:rsidRPr="00211429" w:rsidRDefault="00CB7D0B" w:rsidP="00237927">
            <w:pPr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211429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Python (Pandas, </w:t>
            </w:r>
            <w:proofErr w:type="spellStart"/>
            <w:r w:rsidRPr="00211429">
              <w:rPr>
                <w:rFonts w:ascii="Arial" w:hAnsi="Arial" w:cs="Arial"/>
                <w:bCs/>
                <w:sz w:val="20"/>
                <w:szCs w:val="20"/>
                <w:lang w:val="de-DE"/>
              </w:rPr>
              <w:t>PySpark</w:t>
            </w:r>
            <w:proofErr w:type="spellEnd"/>
            <w:r w:rsidRPr="00211429">
              <w:rPr>
                <w:rFonts w:ascii="Arial" w:hAnsi="Arial" w:cs="Arial"/>
                <w:bCs/>
                <w:sz w:val="20"/>
                <w:szCs w:val="20"/>
                <w:lang w:val="de-DE"/>
              </w:rPr>
              <w:t>, Boto3</w:t>
            </w:r>
            <w:r>
              <w:rPr>
                <w:rFonts w:ascii="Arial" w:hAnsi="Arial" w:cs="Arial"/>
                <w:bCs/>
                <w:sz w:val="20"/>
                <w:szCs w:val="20"/>
                <w:lang w:val="de-DE"/>
              </w:rPr>
              <w:t>, etc.</w:t>
            </w:r>
            <w:r w:rsidRPr="00211429">
              <w:rPr>
                <w:rFonts w:ascii="Arial" w:hAnsi="Arial" w:cs="Arial"/>
                <w:bCs/>
                <w:sz w:val="20"/>
                <w:szCs w:val="20"/>
                <w:lang w:val="de-DE"/>
              </w:rPr>
              <w:t>)</w:t>
            </w:r>
          </w:p>
        </w:tc>
        <w:tc>
          <w:tcPr>
            <w:tcW w:w="2268" w:type="dxa"/>
          </w:tcPr>
          <w:p w14:paraId="25858BE2" w14:textId="411C99EB" w:rsidR="00CB7D0B" w:rsidRPr="00211429" w:rsidRDefault="00201064" w:rsidP="00237927">
            <w:pPr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de-DE"/>
              </w:rPr>
              <w:t>6</w:t>
            </w:r>
          </w:p>
        </w:tc>
        <w:tc>
          <w:tcPr>
            <w:tcW w:w="1701" w:type="dxa"/>
          </w:tcPr>
          <w:p w14:paraId="0F541E5E" w14:textId="77777777" w:rsidR="00CB7D0B" w:rsidRPr="00211429" w:rsidRDefault="00CB7D0B" w:rsidP="00237927">
            <w:pPr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proofErr w:type="spellStart"/>
            <w:r w:rsidRPr="00211429">
              <w:rPr>
                <w:rFonts w:ascii="Arial" w:hAnsi="Arial" w:cs="Arial"/>
                <w:bCs/>
                <w:sz w:val="20"/>
                <w:szCs w:val="20"/>
                <w:lang w:val="de-DE"/>
              </w:rPr>
              <w:t>Advanced</w:t>
            </w:r>
            <w:proofErr w:type="spellEnd"/>
          </w:p>
        </w:tc>
      </w:tr>
      <w:tr w:rsidR="00CB7D0B" w14:paraId="2C7414CF" w14:textId="77777777" w:rsidTr="210146D6">
        <w:tc>
          <w:tcPr>
            <w:tcW w:w="4644" w:type="dxa"/>
          </w:tcPr>
          <w:p w14:paraId="741AF0F5" w14:textId="597F92BF" w:rsidR="00CB7D0B" w:rsidRPr="0007014E" w:rsidRDefault="004154E4" w:rsidP="002379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7014E">
              <w:rPr>
                <w:rFonts w:ascii="Arial" w:hAnsi="Arial" w:cs="Arial"/>
                <w:bCs/>
                <w:sz w:val="20"/>
                <w:szCs w:val="20"/>
              </w:rPr>
              <w:t xml:space="preserve">AWS (RDS, Aurora, DMS, S3, </w:t>
            </w:r>
            <w:r w:rsidR="00201064">
              <w:rPr>
                <w:rFonts w:ascii="Arial" w:hAnsi="Arial" w:cs="Arial"/>
                <w:bCs/>
                <w:sz w:val="20"/>
                <w:szCs w:val="20"/>
              </w:rPr>
              <w:t>Glue</w:t>
            </w:r>
            <w:r w:rsidR="00474261">
              <w:rPr>
                <w:rFonts w:ascii="Arial" w:hAnsi="Arial" w:cs="Arial"/>
                <w:bCs/>
                <w:sz w:val="20"/>
                <w:szCs w:val="20"/>
              </w:rPr>
              <w:t>, Lambda</w:t>
            </w:r>
            <w:r w:rsidRPr="0007014E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14:paraId="489AD3CD" w14:textId="77777777" w:rsidR="00CB7D0B" w:rsidRPr="00211429" w:rsidRDefault="00CB7D0B" w:rsidP="00237927">
            <w:pPr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211429">
              <w:rPr>
                <w:rFonts w:ascii="Arial" w:hAnsi="Arial" w:cs="Arial"/>
                <w:bCs/>
                <w:sz w:val="20"/>
                <w:szCs w:val="20"/>
                <w:lang w:val="de-DE"/>
              </w:rPr>
              <w:t>5</w:t>
            </w:r>
          </w:p>
        </w:tc>
        <w:tc>
          <w:tcPr>
            <w:tcW w:w="1701" w:type="dxa"/>
          </w:tcPr>
          <w:p w14:paraId="76BC2F6B" w14:textId="77777777" w:rsidR="00CB7D0B" w:rsidRPr="00211429" w:rsidRDefault="00CB7D0B" w:rsidP="00237927">
            <w:pPr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proofErr w:type="spellStart"/>
            <w:r w:rsidRPr="00211429">
              <w:rPr>
                <w:rFonts w:ascii="Arial" w:hAnsi="Arial" w:cs="Arial"/>
                <w:bCs/>
                <w:sz w:val="20"/>
                <w:szCs w:val="20"/>
                <w:lang w:val="de-DE"/>
              </w:rPr>
              <w:t>Advanced</w:t>
            </w:r>
            <w:proofErr w:type="spellEnd"/>
          </w:p>
        </w:tc>
      </w:tr>
      <w:tr w:rsidR="004154E4" w14:paraId="071459F5" w14:textId="77777777" w:rsidTr="210146D6">
        <w:tc>
          <w:tcPr>
            <w:tcW w:w="4644" w:type="dxa"/>
          </w:tcPr>
          <w:p w14:paraId="292A3612" w14:textId="05DECF84" w:rsidR="004154E4" w:rsidRPr="0007014E" w:rsidRDefault="004154E4" w:rsidP="002379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7014E">
              <w:rPr>
                <w:rFonts w:ascii="Arial" w:hAnsi="Arial" w:cs="Arial"/>
                <w:bCs/>
                <w:sz w:val="20"/>
                <w:szCs w:val="20"/>
              </w:rPr>
              <w:t xml:space="preserve">AWS (Kinesis, EMR, </w:t>
            </w:r>
            <w:proofErr w:type="spellStart"/>
            <w:r w:rsidRPr="0007014E">
              <w:rPr>
                <w:rFonts w:ascii="Arial" w:hAnsi="Arial" w:cs="Arial"/>
                <w:bCs/>
                <w:sz w:val="20"/>
                <w:szCs w:val="20"/>
              </w:rPr>
              <w:t>QuickSight</w:t>
            </w:r>
            <w:proofErr w:type="spellEnd"/>
            <w:r w:rsidR="007A736D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7A736D" w:rsidRPr="0007014E">
              <w:rPr>
                <w:rFonts w:ascii="Arial" w:hAnsi="Arial" w:cs="Arial"/>
                <w:bCs/>
                <w:sz w:val="20"/>
                <w:szCs w:val="20"/>
              </w:rPr>
              <w:t>Redshift</w:t>
            </w:r>
            <w:r w:rsidR="00D51B93">
              <w:rPr>
                <w:rFonts w:ascii="Arial" w:hAnsi="Arial" w:cs="Arial"/>
                <w:bCs/>
                <w:sz w:val="20"/>
                <w:szCs w:val="20"/>
              </w:rPr>
              <w:t>, CDK</w:t>
            </w:r>
            <w:r w:rsidRPr="0007014E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14:paraId="53692236" w14:textId="3C42488A" w:rsidR="004154E4" w:rsidRPr="00211429" w:rsidRDefault="004154E4" w:rsidP="00237927">
            <w:pPr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de-DE"/>
              </w:rPr>
              <w:t>3</w:t>
            </w:r>
          </w:p>
        </w:tc>
        <w:tc>
          <w:tcPr>
            <w:tcW w:w="1701" w:type="dxa"/>
          </w:tcPr>
          <w:p w14:paraId="03524B03" w14:textId="1BED6163" w:rsidR="004154E4" w:rsidRPr="00211429" w:rsidRDefault="004154E4" w:rsidP="00237927">
            <w:pPr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211429">
              <w:rPr>
                <w:rFonts w:ascii="Arial" w:hAnsi="Arial" w:cs="Arial"/>
                <w:bCs/>
                <w:sz w:val="20"/>
                <w:szCs w:val="20"/>
                <w:lang w:val="de-DE"/>
              </w:rPr>
              <w:t>Intermediate</w:t>
            </w:r>
          </w:p>
        </w:tc>
      </w:tr>
      <w:tr w:rsidR="00CB7D0B" w14:paraId="79F7A4A3" w14:textId="77777777" w:rsidTr="210146D6">
        <w:tc>
          <w:tcPr>
            <w:tcW w:w="4644" w:type="dxa"/>
          </w:tcPr>
          <w:p w14:paraId="7C4F0344" w14:textId="61E3CC26" w:rsidR="00CB7D0B" w:rsidRPr="0007014E" w:rsidRDefault="00CB7D0B" w:rsidP="002379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7014E">
              <w:rPr>
                <w:rFonts w:ascii="Arial" w:hAnsi="Arial" w:cs="Arial"/>
                <w:bCs/>
                <w:sz w:val="20"/>
                <w:szCs w:val="20"/>
              </w:rPr>
              <w:t xml:space="preserve">Terraform, </w:t>
            </w:r>
            <w:r w:rsidR="00013C6C">
              <w:rPr>
                <w:rFonts w:ascii="Arial" w:hAnsi="Arial" w:cs="Arial"/>
                <w:bCs/>
                <w:sz w:val="20"/>
                <w:szCs w:val="20"/>
              </w:rPr>
              <w:t xml:space="preserve">AWS CDK, </w:t>
            </w:r>
            <w:r w:rsidRPr="0007014E">
              <w:rPr>
                <w:rFonts w:ascii="Arial" w:hAnsi="Arial" w:cs="Arial"/>
                <w:bCs/>
                <w:sz w:val="20"/>
                <w:szCs w:val="20"/>
              </w:rPr>
              <w:t>Ansible, GitLab, Jenkins, Airflow</w:t>
            </w:r>
          </w:p>
        </w:tc>
        <w:tc>
          <w:tcPr>
            <w:tcW w:w="2268" w:type="dxa"/>
          </w:tcPr>
          <w:p w14:paraId="7E3D3F23" w14:textId="77777777" w:rsidR="00CB7D0B" w:rsidRPr="00211429" w:rsidRDefault="00CB7D0B" w:rsidP="00237927">
            <w:pPr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211429">
              <w:rPr>
                <w:rFonts w:ascii="Arial" w:hAnsi="Arial" w:cs="Arial"/>
                <w:bCs/>
                <w:sz w:val="20"/>
                <w:szCs w:val="20"/>
                <w:lang w:val="de-DE"/>
              </w:rPr>
              <w:t>2</w:t>
            </w:r>
          </w:p>
        </w:tc>
        <w:tc>
          <w:tcPr>
            <w:tcW w:w="1701" w:type="dxa"/>
          </w:tcPr>
          <w:p w14:paraId="0EAC103D" w14:textId="77777777" w:rsidR="00CB7D0B" w:rsidRPr="00211429" w:rsidRDefault="00CB7D0B" w:rsidP="00237927">
            <w:pPr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211429">
              <w:rPr>
                <w:rFonts w:ascii="Arial" w:hAnsi="Arial" w:cs="Arial"/>
                <w:bCs/>
                <w:sz w:val="20"/>
                <w:szCs w:val="20"/>
                <w:lang w:val="de-DE"/>
              </w:rPr>
              <w:t>Intermediate</w:t>
            </w:r>
          </w:p>
        </w:tc>
      </w:tr>
      <w:tr w:rsidR="00CB7D0B" w14:paraId="3941ECF2" w14:textId="77777777" w:rsidTr="210146D6">
        <w:tc>
          <w:tcPr>
            <w:tcW w:w="4644" w:type="dxa"/>
          </w:tcPr>
          <w:p w14:paraId="2C73EF10" w14:textId="77777777" w:rsidR="00CB7D0B" w:rsidRPr="0007014E" w:rsidRDefault="00CB7D0B" w:rsidP="002379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7014E">
              <w:rPr>
                <w:rFonts w:ascii="Arial" w:hAnsi="Arial" w:cs="Arial"/>
                <w:bCs/>
                <w:sz w:val="20"/>
                <w:szCs w:val="20"/>
              </w:rPr>
              <w:t>Microsoft SQL Server, SSIS, SSRS, MySQL</w:t>
            </w:r>
          </w:p>
        </w:tc>
        <w:tc>
          <w:tcPr>
            <w:tcW w:w="2268" w:type="dxa"/>
          </w:tcPr>
          <w:p w14:paraId="76A6F760" w14:textId="77777777" w:rsidR="00CB7D0B" w:rsidRPr="00211429" w:rsidRDefault="00CB7D0B" w:rsidP="00237927">
            <w:pPr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211429">
              <w:rPr>
                <w:rFonts w:ascii="Arial" w:hAnsi="Arial" w:cs="Arial"/>
                <w:bCs/>
                <w:sz w:val="20"/>
                <w:szCs w:val="20"/>
                <w:lang w:val="de-DE"/>
              </w:rPr>
              <w:t>4</w:t>
            </w:r>
          </w:p>
        </w:tc>
        <w:tc>
          <w:tcPr>
            <w:tcW w:w="1701" w:type="dxa"/>
          </w:tcPr>
          <w:p w14:paraId="7E6D1169" w14:textId="77777777" w:rsidR="00CB7D0B" w:rsidRPr="00211429" w:rsidRDefault="00CB7D0B" w:rsidP="00237927">
            <w:pPr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proofErr w:type="spellStart"/>
            <w:r w:rsidRPr="00211429">
              <w:rPr>
                <w:rFonts w:ascii="Arial" w:hAnsi="Arial" w:cs="Arial"/>
                <w:bCs/>
                <w:sz w:val="20"/>
                <w:szCs w:val="20"/>
                <w:lang w:val="de-DE"/>
              </w:rPr>
              <w:t>Advanced</w:t>
            </w:r>
            <w:proofErr w:type="spellEnd"/>
          </w:p>
        </w:tc>
      </w:tr>
      <w:tr w:rsidR="00CB7D0B" w14:paraId="551B5159" w14:textId="77777777" w:rsidTr="210146D6">
        <w:tc>
          <w:tcPr>
            <w:tcW w:w="4644" w:type="dxa"/>
          </w:tcPr>
          <w:p w14:paraId="312BC6DF" w14:textId="31546305" w:rsidR="00CB7D0B" w:rsidRPr="0007014E" w:rsidRDefault="00CB7D0B" w:rsidP="002379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7014E">
              <w:rPr>
                <w:rFonts w:ascii="Arial" w:hAnsi="Arial" w:cs="Arial"/>
                <w:bCs/>
                <w:sz w:val="20"/>
                <w:szCs w:val="20"/>
              </w:rPr>
              <w:t>Oracle Database, Oracle Data Integrator, Teradata, Talend Open Studio</w:t>
            </w:r>
            <w:r w:rsidR="00B43BAF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B43BAF" w:rsidRPr="210146D6">
              <w:rPr>
                <w:rFonts w:ascii="Arial" w:hAnsi="Arial" w:cs="Arial"/>
                <w:sz w:val="20"/>
                <w:szCs w:val="20"/>
                <w:lang w:val="fr-FR"/>
              </w:rPr>
              <w:t>Kafka</w:t>
            </w:r>
            <w:r w:rsidR="006C3A1F">
              <w:rPr>
                <w:rFonts w:ascii="Arial" w:hAnsi="Arial" w:cs="Arial"/>
                <w:sz w:val="20"/>
                <w:szCs w:val="20"/>
                <w:lang w:val="fr-FR"/>
              </w:rPr>
              <w:t xml:space="preserve">, </w:t>
            </w:r>
            <w:proofErr w:type="spellStart"/>
            <w:r w:rsidR="006C3A1F">
              <w:rPr>
                <w:rFonts w:ascii="Arial" w:hAnsi="Arial" w:cs="Arial"/>
                <w:sz w:val="20"/>
                <w:szCs w:val="20"/>
                <w:lang w:val="fr-FR"/>
              </w:rPr>
              <w:t>MariaDB</w:t>
            </w:r>
            <w:proofErr w:type="spellEnd"/>
          </w:p>
        </w:tc>
        <w:tc>
          <w:tcPr>
            <w:tcW w:w="2268" w:type="dxa"/>
          </w:tcPr>
          <w:p w14:paraId="7779335F" w14:textId="77777777" w:rsidR="00CB7D0B" w:rsidRPr="00211429" w:rsidRDefault="00CB7D0B" w:rsidP="00237927">
            <w:pPr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211429">
              <w:rPr>
                <w:rFonts w:ascii="Arial" w:hAnsi="Arial" w:cs="Arial"/>
                <w:bCs/>
                <w:sz w:val="20"/>
                <w:szCs w:val="20"/>
                <w:lang w:val="de-DE"/>
              </w:rPr>
              <w:t>2</w:t>
            </w:r>
          </w:p>
        </w:tc>
        <w:tc>
          <w:tcPr>
            <w:tcW w:w="1701" w:type="dxa"/>
          </w:tcPr>
          <w:p w14:paraId="7FB4C5F5" w14:textId="77777777" w:rsidR="00CB7D0B" w:rsidRPr="00211429" w:rsidRDefault="00CB7D0B" w:rsidP="00237927">
            <w:pPr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211429">
              <w:rPr>
                <w:rFonts w:ascii="Arial" w:hAnsi="Arial" w:cs="Arial"/>
                <w:bCs/>
                <w:sz w:val="20"/>
                <w:szCs w:val="20"/>
                <w:lang w:val="de-DE"/>
              </w:rPr>
              <w:t>Intermediate</w:t>
            </w:r>
          </w:p>
        </w:tc>
      </w:tr>
      <w:tr w:rsidR="00CB7D0B" w14:paraId="5ABA8830" w14:textId="77777777" w:rsidTr="210146D6">
        <w:tc>
          <w:tcPr>
            <w:tcW w:w="4644" w:type="dxa"/>
          </w:tcPr>
          <w:p w14:paraId="140C9B3A" w14:textId="7D58E9E7" w:rsidR="00CB7D0B" w:rsidRPr="00211429" w:rsidRDefault="210146D6" w:rsidP="210146D6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spellStart"/>
            <w:r w:rsidRPr="210146D6">
              <w:rPr>
                <w:rFonts w:ascii="Arial" w:hAnsi="Arial" w:cs="Arial"/>
                <w:sz w:val="20"/>
                <w:szCs w:val="20"/>
                <w:lang w:val="fr-FR"/>
              </w:rPr>
              <w:t>Bitbucket</w:t>
            </w:r>
            <w:proofErr w:type="spellEnd"/>
            <w:r w:rsidRPr="210146D6">
              <w:rPr>
                <w:rFonts w:ascii="Arial" w:hAnsi="Arial" w:cs="Arial"/>
                <w:sz w:val="20"/>
                <w:szCs w:val="20"/>
                <w:lang w:val="fr-FR"/>
              </w:rPr>
              <w:t xml:space="preserve">, SVN, NoSQL (Redis, </w:t>
            </w:r>
            <w:proofErr w:type="spellStart"/>
            <w:r w:rsidRPr="210146D6">
              <w:rPr>
                <w:rFonts w:ascii="Arial" w:hAnsi="Arial" w:cs="Arial"/>
                <w:sz w:val="20"/>
                <w:szCs w:val="20"/>
                <w:lang w:val="fr-FR"/>
              </w:rPr>
              <w:t>DynamoDB</w:t>
            </w:r>
            <w:proofErr w:type="spellEnd"/>
            <w:r w:rsidRPr="210146D6">
              <w:rPr>
                <w:rFonts w:ascii="Arial" w:hAnsi="Arial" w:cs="Arial"/>
                <w:sz w:val="20"/>
                <w:szCs w:val="20"/>
                <w:lang w:val="fr-FR"/>
              </w:rPr>
              <w:t>), Groovy</w:t>
            </w:r>
            <w:r w:rsidR="00BC1F4D">
              <w:rPr>
                <w:rFonts w:ascii="Arial" w:hAnsi="Arial" w:cs="Arial"/>
                <w:sz w:val="20"/>
                <w:szCs w:val="20"/>
                <w:lang w:val="fr-FR"/>
              </w:rPr>
              <w:t xml:space="preserve">, </w:t>
            </w:r>
            <w:proofErr w:type="spellStart"/>
            <w:r w:rsidR="00BC1F4D">
              <w:rPr>
                <w:rFonts w:ascii="Arial" w:hAnsi="Arial" w:cs="Arial"/>
                <w:sz w:val="20"/>
                <w:szCs w:val="20"/>
                <w:lang w:val="fr-FR"/>
              </w:rPr>
              <w:t>Flyway</w:t>
            </w:r>
            <w:proofErr w:type="spellEnd"/>
            <w:r w:rsidR="007A736D">
              <w:rPr>
                <w:rFonts w:ascii="Arial" w:hAnsi="Arial" w:cs="Arial"/>
                <w:sz w:val="20"/>
                <w:szCs w:val="20"/>
                <w:lang w:val="fr-FR"/>
              </w:rPr>
              <w:t>, Apache Iceberg</w:t>
            </w:r>
            <w:r w:rsidR="00034C48">
              <w:rPr>
                <w:rFonts w:ascii="Arial" w:hAnsi="Arial" w:cs="Arial"/>
                <w:sz w:val="20"/>
                <w:szCs w:val="20"/>
                <w:lang w:val="fr-FR"/>
              </w:rPr>
              <w:t xml:space="preserve">, </w:t>
            </w:r>
            <w:r w:rsidR="00034C48" w:rsidRPr="00034C48">
              <w:rPr>
                <w:rFonts w:ascii="Arial" w:hAnsi="Arial" w:cs="Arial"/>
                <w:sz w:val="20"/>
                <w:szCs w:val="20"/>
                <w:lang w:val="fr-FR"/>
              </w:rPr>
              <w:t>PostgreSQL</w:t>
            </w:r>
            <w:r w:rsidR="00474261">
              <w:rPr>
                <w:rFonts w:ascii="Arial" w:hAnsi="Arial" w:cs="Arial"/>
                <w:sz w:val="20"/>
                <w:szCs w:val="20"/>
                <w:lang w:val="fr-FR"/>
              </w:rPr>
              <w:t xml:space="preserve">, AWS API Gateway, </w:t>
            </w:r>
            <w:proofErr w:type="spellStart"/>
            <w:r w:rsidR="00474261">
              <w:rPr>
                <w:rFonts w:ascii="Arial" w:hAnsi="Arial" w:cs="Arial"/>
                <w:sz w:val="20"/>
                <w:szCs w:val="20"/>
                <w:lang w:val="fr-FR"/>
              </w:rPr>
              <w:t>Open</w:t>
            </w:r>
            <w:r w:rsidR="00201064">
              <w:rPr>
                <w:rFonts w:ascii="Arial" w:hAnsi="Arial" w:cs="Arial"/>
                <w:sz w:val="20"/>
                <w:szCs w:val="20"/>
                <w:lang w:val="fr-FR"/>
              </w:rPr>
              <w:t>S</w:t>
            </w:r>
            <w:r w:rsidR="00474261">
              <w:rPr>
                <w:rFonts w:ascii="Arial" w:hAnsi="Arial" w:cs="Arial"/>
                <w:sz w:val="20"/>
                <w:szCs w:val="20"/>
                <w:lang w:val="fr-FR"/>
              </w:rPr>
              <w:t>earch</w:t>
            </w:r>
            <w:proofErr w:type="spellEnd"/>
            <w:r w:rsidR="003843E9">
              <w:rPr>
                <w:rFonts w:ascii="Arial" w:hAnsi="Arial" w:cs="Arial"/>
                <w:sz w:val="20"/>
                <w:szCs w:val="20"/>
                <w:lang w:val="fr-FR"/>
              </w:rPr>
              <w:t xml:space="preserve">, </w:t>
            </w:r>
            <w:proofErr w:type="spellStart"/>
            <w:r w:rsidR="003843E9">
              <w:rPr>
                <w:rFonts w:ascii="Arial" w:hAnsi="Arial" w:cs="Arial"/>
                <w:sz w:val="20"/>
                <w:szCs w:val="20"/>
                <w:lang w:val="fr-FR"/>
              </w:rPr>
              <w:t>PowerBI</w:t>
            </w:r>
            <w:proofErr w:type="spellEnd"/>
            <w:r w:rsidR="00061F07">
              <w:rPr>
                <w:rFonts w:ascii="Arial" w:hAnsi="Arial" w:cs="Arial"/>
                <w:sz w:val="20"/>
                <w:szCs w:val="20"/>
                <w:lang w:val="fr-FR"/>
              </w:rPr>
              <w:t>, DBT</w:t>
            </w:r>
          </w:p>
        </w:tc>
        <w:tc>
          <w:tcPr>
            <w:tcW w:w="2268" w:type="dxa"/>
          </w:tcPr>
          <w:p w14:paraId="42ABB605" w14:textId="77777777" w:rsidR="00CB7D0B" w:rsidRPr="00211429" w:rsidRDefault="00CB7D0B" w:rsidP="00237927">
            <w:pPr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de-DE"/>
              </w:rPr>
              <w:t>1</w:t>
            </w:r>
          </w:p>
        </w:tc>
        <w:tc>
          <w:tcPr>
            <w:tcW w:w="1701" w:type="dxa"/>
          </w:tcPr>
          <w:p w14:paraId="5072AF43" w14:textId="77777777" w:rsidR="00CB7D0B" w:rsidRPr="00211429" w:rsidRDefault="00CB7D0B" w:rsidP="00237927">
            <w:pPr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211429">
              <w:rPr>
                <w:rFonts w:ascii="Arial" w:hAnsi="Arial" w:cs="Arial"/>
                <w:bCs/>
                <w:sz w:val="20"/>
                <w:szCs w:val="20"/>
                <w:lang w:val="de-DE"/>
              </w:rPr>
              <w:t>Intermediate</w:t>
            </w:r>
          </w:p>
        </w:tc>
      </w:tr>
    </w:tbl>
    <w:p w14:paraId="18829D87" w14:textId="166F8EB7" w:rsidR="00CB7D0B" w:rsidRPr="001E1A44" w:rsidRDefault="00CB7D0B" w:rsidP="00CB7D0B">
      <w:pPr>
        <w:jc w:val="both"/>
        <w:rPr>
          <w:rFonts w:ascii="Arial" w:hAnsi="Arial" w:cs="Arial"/>
          <w:sz w:val="20"/>
          <w:szCs w:val="20"/>
        </w:rPr>
      </w:pPr>
    </w:p>
    <w:p w14:paraId="65E21603" w14:textId="77777777" w:rsidR="00CB7D0B" w:rsidRDefault="00CB7D0B" w:rsidP="00CB7D0B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tabs>
          <w:tab w:val="left" w:pos="3111"/>
        </w:tabs>
        <w:jc w:val="both"/>
      </w:pPr>
      <w:r>
        <w:rPr>
          <w:rFonts w:ascii="Arial" w:hAnsi="Arial" w:cs="Arial"/>
          <w:sz w:val="20"/>
          <w:szCs w:val="20"/>
        </w:rPr>
        <w:tab/>
      </w:r>
    </w:p>
    <w:p w14:paraId="59D69DA6" w14:textId="77777777" w:rsidR="00CB7D0B" w:rsidRDefault="00CB7D0B" w:rsidP="001E1A44">
      <w:pPr>
        <w:jc w:val="both"/>
        <w:rPr>
          <w:rFonts w:ascii="Arial" w:hAnsi="Arial" w:cs="Arial"/>
          <w:b/>
          <w:sz w:val="20"/>
          <w:szCs w:val="20"/>
          <w:lang w:val="de-DE"/>
        </w:rPr>
      </w:pPr>
    </w:p>
    <w:p w14:paraId="2FCA543E" w14:textId="77777777" w:rsidR="00CB7D0B" w:rsidRDefault="00CB7D0B" w:rsidP="001E1A44">
      <w:pPr>
        <w:jc w:val="both"/>
        <w:rPr>
          <w:rFonts w:ascii="Arial" w:hAnsi="Arial" w:cs="Arial"/>
          <w:b/>
          <w:sz w:val="20"/>
          <w:szCs w:val="20"/>
          <w:lang w:val="de-DE"/>
        </w:rPr>
      </w:pPr>
    </w:p>
    <w:p w14:paraId="32E8C795" w14:textId="196AC312" w:rsidR="001E1A44" w:rsidRDefault="001E1A44" w:rsidP="001E1A44">
      <w:pPr>
        <w:jc w:val="both"/>
        <w:rPr>
          <w:rFonts w:ascii="Arial" w:hAnsi="Arial" w:cs="Arial"/>
          <w:b/>
          <w:sz w:val="20"/>
          <w:szCs w:val="20"/>
          <w:lang w:val="de-DE"/>
        </w:rPr>
      </w:pPr>
      <w:r w:rsidRPr="001E01B6">
        <w:rPr>
          <w:rFonts w:ascii="Arial" w:hAnsi="Arial" w:cs="Arial"/>
          <w:b/>
          <w:sz w:val="20"/>
          <w:szCs w:val="20"/>
          <w:lang w:val="de-DE"/>
        </w:rPr>
        <w:t>Professional Experience</w:t>
      </w:r>
    </w:p>
    <w:p w14:paraId="5F664C20" w14:textId="77777777" w:rsidR="001E1A44" w:rsidRDefault="001E1A44" w:rsidP="008A500B">
      <w:pPr>
        <w:jc w:val="both"/>
        <w:rPr>
          <w:rFonts w:ascii="Arial" w:hAnsi="Arial" w:cs="Arial"/>
          <w:b/>
          <w:sz w:val="20"/>
          <w:szCs w:val="20"/>
          <w:lang w:val="de-DE"/>
        </w:rPr>
      </w:pPr>
    </w:p>
    <w:p w14:paraId="05D4C764" w14:textId="0A193544" w:rsidR="00437702" w:rsidRDefault="00437702" w:rsidP="0043770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E01B6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1</w:t>
      </w:r>
      <w:r w:rsidRPr="001E01B6">
        <w:rPr>
          <w:rFonts w:ascii="Arial" w:hAnsi="Arial" w:cs="Arial"/>
          <w:sz w:val="20"/>
          <w:szCs w:val="20"/>
        </w:rPr>
        <w:t>/202</w:t>
      </w:r>
      <w:r w:rsidR="00E02D3E">
        <w:rPr>
          <w:rFonts w:ascii="Arial" w:hAnsi="Arial" w:cs="Arial"/>
          <w:sz w:val="20"/>
          <w:szCs w:val="20"/>
        </w:rPr>
        <w:t>4</w:t>
      </w:r>
      <w:r w:rsidRPr="001E01B6">
        <w:rPr>
          <w:rFonts w:ascii="Arial" w:hAnsi="Arial" w:cs="Arial"/>
          <w:sz w:val="20"/>
          <w:szCs w:val="20"/>
        </w:rPr>
        <w:t xml:space="preserve"> – </w:t>
      </w:r>
      <w:r w:rsidR="00E02D3E">
        <w:rPr>
          <w:rFonts w:ascii="Arial" w:hAnsi="Arial" w:cs="Arial"/>
          <w:sz w:val="20"/>
          <w:szCs w:val="20"/>
        </w:rPr>
        <w:t>till now</w:t>
      </w:r>
      <w:r w:rsidRPr="001E01B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ZippyTec</w:t>
      </w:r>
      <w:r w:rsidRPr="001E01B6">
        <w:rPr>
          <w:rFonts w:ascii="Arial" w:hAnsi="Arial" w:cs="Arial"/>
          <w:b/>
          <w:sz w:val="20"/>
          <w:szCs w:val="20"/>
        </w:rPr>
        <w:t xml:space="preserve"> GmbH,</w:t>
      </w:r>
      <w:r w:rsidRPr="001E01B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Rastatt</w:t>
      </w:r>
      <w:r w:rsidRPr="001E01B6">
        <w:rPr>
          <w:rFonts w:ascii="Arial" w:hAnsi="Arial" w:cs="Arial"/>
          <w:sz w:val="20"/>
          <w:szCs w:val="20"/>
        </w:rPr>
        <w:t xml:space="preserve"> (Germany)</w:t>
      </w:r>
    </w:p>
    <w:p w14:paraId="4EF20C56" w14:textId="09947464" w:rsidR="00437702" w:rsidRDefault="00437702" w:rsidP="0043770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02D3E">
        <w:rPr>
          <w:rFonts w:ascii="Arial" w:hAnsi="Arial" w:cs="Arial"/>
          <w:sz w:val="20"/>
          <w:szCs w:val="20"/>
        </w:rPr>
        <w:t>Founder/</w:t>
      </w:r>
      <w:r>
        <w:rPr>
          <w:rFonts w:ascii="Arial" w:hAnsi="Arial" w:cs="Arial"/>
          <w:sz w:val="20"/>
          <w:szCs w:val="20"/>
        </w:rPr>
        <w:t>Data Engineer</w:t>
      </w:r>
      <w:r w:rsidR="00E02D3E">
        <w:rPr>
          <w:rFonts w:ascii="Arial" w:hAnsi="Arial" w:cs="Arial"/>
          <w:sz w:val="20"/>
          <w:szCs w:val="20"/>
        </w:rPr>
        <w:t xml:space="preserve"> </w:t>
      </w:r>
    </w:p>
    <w:p w14:paraId="23A268A9" w14:textId="77777777" w:rsidR="003C18BD" w:rsidRDefault="003C18BD" w:rsidP="0043770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A012505" w14:textId="6050C320" w:rsidR="003C18BD" w:rsidRDefault="003C18BD" w:rsidP="003C18BD">
      <w:pPr>
        <w:ind w:left="2160"/>
        <w:jc w:val="both"/>
        <w:rPr>
          <w:rFonts w:ascii="Arial" w:hAnsi="Arial" w:cs="Arial"/>
          <w:sz w:val="20"/>
          <w:szCs w:val="20"/>
        </w:rPr>
      </w:pPr>
      <w:r w:rsidRPr="210146D6">
        <w:rPr>
          <w:rFonts w:ascii="Arial" w:hAnsi="Arial" w:cs="Arial"/>
          <w:b/>
          <w:bCs/>
          <w:sz w:val="20"/>
          <w:szCs w:val="20"/>
        </w:rPr>
        <w:t>Key Skills</w:t>
      </w:r>
      <w:r w:rsidRPr="210146D6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Apache Iceberg, </w:t>
      </w:r>
      <w:r w:rsidRPr="210146D6">
        <w:rPr>
          <w:rFonts w:ascii="Arial" w:hAnsi="Arial" w:cs="Arial"/>
          <w:sz w:val="20"/>
          <w:szCs w:val="20"/>
        </w:rPr>
        <w:t xml:space="preserve">Python, SQL, </w:t>
      </w:r>
      <w:r>
        <w:rPr>
          <w:rFonts w:ascii="Arial" w:hAnsi="Arial" w:cs="Arial"/>
          <w:sz w:val="20"/>
          <w:szCs w:val="20"/>
        </w:rPr>
        <w:t>ELT</w:t>
      </w:r>
      <w:r w:rsidRPr="210146D6">
        <w:rPr>
          <w:rFonts w:ascii="Arial" w:hAnsi="Arial" w:cs="Arial"/>
          <w:sz w:val="20"/>
          <w:szCs w:val="20"/>
        </w:rPr>
        <w:t xml:space="preserve">, Data Modelling, AWS Database Migration Services (DMS), </w:t>
      </w:r>
      <w:r w:rsidR="00B43BAF">
        <w:rPr>
          <w:rFonts w:ascii="Arial" w:hAnsi="Arial" w:cs="Arial"/>
          <w:sz w:val="20"/>
          <w:szCs w:val="20"/>
        </w:rPr>
        <w:t xml:space="preserve">Amazon Managed Streaming for Apache Kafka (MSK), </w:t>
      </w:r>
      <w:r w:rsidRPr="210146D6">
        <w:rPr>
          <w:rFonts w:ascii="Arial" w:hAnsi="Arial" w:cs="Arial"/>
          <w:sz w:val="20"/>
          <w:szCs w:val="20"/>
        </w:rPr>
        <w:t xml:space="preserve">AWS Aurora MySQL, </w:t>
      </w:r>
      <w:r>
        <w:rPr>
          <w:rFonts w:ascii="Arial" w:hAnsi="Arial" w:cs="Arial"/>
          <w:sz w:val="20"/>
          <w:szCs w:val="20"/>
        </w:rPr>
        <w:t>AWS CDK</w:t>
      </w:r>
      <w:r w:rsidR="00201064">
        <w:rPr>
          <w:rFonts w:ascii="Arial" w:hAnsi="Arial" w:cs="Arial"/>
          <w:sz w:val="20"/>
          <w:szCs w:val="20"/>
        </w:rPr>
        <w:t xml:space="preserve"> (Typescript)</w:t>
      </w:r>
      <w:r>
        <w:rPr>
          <w:rFonts w:ascii="Arial" w:hAnsi="Arial" w:cs="Arial"/>
          <w:sz w:val="20"/>
          <w:szCs w:val="20"/>
        </w:rPr>
        <w:t xml:space="preserve">, </w:t>
      </w:r>
      <w:r w:rsidRPr="210146D6">
        <w:rPr>
          <w:rFonts w:ascii="Arial" w:hAnsi="Arial" w:cs="Arial"/>
          <w:sz w:val="20"/>
          <w:szCs w:val="20"/>
        </w:rPr>
        <w:t xml:space="preserve">GitLab, </w:t>
      </w:r>
      <w:r>
        <w:rPr>
          <w:rFonts w:ascii="Arial" w:hAnsi="Arial" w:cs="Arial"/>
          <w:sz w:val="20"/>
          <w:szCs w:val="20"/>
        </w:rPr>
        <w:t>Kinesis Data Firehose, Amazon OpenSearch Serverless, Amazon API Gateway</w:t>
      </w:r>
      <w:r w:rsidR="00201064">
        <w:rPr>
          <w:rFonts w:ascii="Arial" w:hAnsi="Arial" w:cs="Arial"/>
          <w:sz w:val="20"/>
          <w:szCs w:val="20"/>
        </w:rPr>
        <w:t>, Amazon S3, Redshift, AWS Glue, Lambda, DynamoDB, RDS MariaDB etc.</w:t>
      </w:r>
    </w:p>
    <w:p w14:paraId="1A1385CF" w14:textId="77777777" w:rsidR="003C18BD" w:rsidRDefault="003C18BD" w:rsidP="0043770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C60DB2C" w14:textId="77777777" w:rsidR="00E02D3E" w:rsidRDefault="00E02D3E" w:rsidP="0043770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5615C6DE" w14:textId="3D6EEA31" w:rsidR="00E02D3E" w:rsidRPr="00152E6A" w:rsidRDefault="00E02D3E" w:rsidP="00E02D3E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Database migration/development, data engineering consultation</w:t>
      </w:r>
    </w:p>
    <w:p w14:paraId="600C047B" w14:textId="641910A0" w:rsidR="00E15D15" w:rsidRPr="00201064" w:rsidRDefault="00474261" w:rsidP="00DE419E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563C1" w:themeColor="hyperlink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Data</w:t>
      </w:r>
      <w:r w:rsidR="00E02D3E">
        <w:rPr>
          <w:rFonts w:ascii="Arial" w:hAnsi="Arial" w:cs="Arial"/>
          <w:sz w:val="20"/>
          <w:szCs w:val="20"/>
        </w:rPr>
        <w:t xml:space="preserve"> migration coaching program</w:t>
      </w:r>
    </w:p>
    <w:p w14:paraId="21818C5B" w14:textId="77777777" w:rsidR="00201064" w:rsidRPr="00DE419E" w:rsidRDefault="00201064" w:rsidP="00201064">
      <w:pPr>
        <w:pStyle w:val="ListParagraph"/>
        <w:ind w:left="2520"/>
        <w:jc w:val="both"/>
        <w:rPr>
          <w:rFonts w:ascii="Arial" w:hAnsi="Arial" w:cs="Arial"/>
          <w:color w:val="0563C1" w:themeColor="hyperlink"/>
          <w:sz w:val="20"/>
          <w:szCs w:val="20"/>
          <w:u w:val="single"/>
        </w:rPr>
      </w:pPr>
    </w:p>
    <w:p w14:paraId="7F69C113" w14:textId="77777777" w:rsidR="00DE419E" w:rsidRDefault="00DE419E" w:rsidP="00DE419E">
      <w:pPr>
        <w:pStyle w:val="ListParagraph"/>
        <w:ind w:left="2520"/>
        <w:jc w:val="both"/>
        <w:rPr>
          <w:rStyle w:val="Hyperlink"/>
          <w:rFonts w:ascii="Arial" w:hAnsi="Arial" w:cs="Arial"/>
          <w:sz w:val="20"/>
          <w:szCs w:val="20"/>
        </w:rPr>
      </w:pPr>
    </w:p>
    <w:p w14:paraId="34B47780" w14:textId="77777777" w:rsidR="003C18BD" w:rsidRPr="003C18BD" w:rsidRDefault="00474261" w:rsidP="00E02D3E">
      <w:pPr>
        <w:ind w:left="1440" w:firstLine="720"/>
        <w:jc w:val="both"/>
        <w:rPr>
          <w:rFonts w:ascii="Arial" w:hAnsi="Arial" w:cs="Arial"/>
          <w:sz w:val="20"/>
          <w:szCs w:val="20"/>
          <w:u w:val="single"/>
        </w:rPr>
      </w:pPr>
      <w:proofErr w:type="spellStart"/>
      <w:r w:rsidRPr="003C18BD">
        <w:rPr>
          <w:rFonts w:ascii="Arial" w:hAnsi="Arial" w:cs="Arial"/>
          <w:sz w:val="20"/>
          <w:szCs w:val="20"/>
          <w:u w:val="single"/>
        </w:rPr>
        <w:t>Chargecloud</w:t>
      </w:r>
      <w:proofErr w:type="spellEnd"/>
      <w:r w:rsidRPr="003C18BD">
        <w:rPr>
          <w:rFonts w:ascii="Arial" w:hAnsi="Arial" w:cs="Arial"/>
          <w:sz w:val="20"/>
          <w:szCs w:val="20"/>
          <w:u w:val="single"/>
        </w:rPr>
        <w:t xml:space="preserve"> GmbH</w:t>
      </w:r>
      <w:r w:rsidR="003C18BD" w:rsidRPr="003C18BD">
        <w:rPr>
          <w:rFonts w:ascii="Arial" w:hAnsi="Arial" w:cs="Arial"/>
          <w:sz w:val="20"/>
          <w:szCs w:val="20"/>
          <w:u w:val="single"/>
        </w:rPr>
        <w:t xml:space="preserve"> (Customer)</w:t>
      </w:r>
      <w:r w:rsidRPr="003C18BD">
        <w:rPr>
          <w:rFonts w:ascii="Arial" w:hAnsi="Arial" w:cs="Arial"/>
          <w:sz w:val="20"/>
          <w:szCs w:val="20"/>
          <w:u w:val="single"/>
        </w:rPr>
        <w:t xml:space="preserve">, </w:t>
      </w:r>
      <w:r w:rsidR="00DE419E" w:rsidRPr="003C18BD">
        <w:rPr>
          <w:rFonts w:ascii="Arial" w:hAnsi="Arial" w:cs="Arial"/>
          <w:sz w:val="20"/>
          <w:szCs w:val="20"/>
          <w:u w:val="single"/>
        </w:rPr>
        <w:t>Köln</w:t>
      </w:r>
      <w:r w:rsidRPr="003C18BD">
        <w:rPr>
          <w:rFonts w:ascii="Arial" w:hAnsi="Arial" w:cs="Arial"/>
          <w:sz w:val="20"/>
          <w:szCs w:val="20"/>
          <w:u w:val="single"/>
        </w:rPr>
        <w:t xml:space="preserve"> (Germany) </w:t>
      </w:r>
      <w:r w:rsidRPr="003C18BD">
        <w:rPr>
          <w:rFonts w:ascii="Arial" w:hAnsi="Arial" w:cs="Arial"/>
          <w:sz w:val="20"/>
          <w:szCs w:val="20"/>
        </w:rPr>
        <w:tab/>
      </w:r>
    </w:p>
    <w:p w14:paraId="77900A54" w14:textId="0393BB46" w:rsidR="00474261" w:rsidRPr="003C18BD" w:rsidRDefault="00474261" w:rsidP="003C18BD">
      <w:pPr>
        <w:ind w:left="1440" w:firstLine="720"/>
        <w:jc w:val="both"/>
        <w:rPr>
          <w:rFonts w:ascii="Arial" w:hAnsi="Arial" w:cs="Arial"/>
          <w:sz w:val="20"/>
          <w:szCs w:val="20"/>
        </w:rPr>
      </w:pPr>
      <w:r w:rsidRPr="003C18BD">
        <w:rPr>
          <w:rFonts w:ascii="Arial" w:hAnsi="Arial" w:cs="Arial"/>
          <w:sz w:val="20"/>
          <w:szCs w:val="20"/>
        </w:rPr>
        <w:t>04/2024 – till now</w:t>
      </w:r>
      <w:r w:rsidR="003C18BD" w:rsidRPr="003C18BD">
        <w:rPr>
          <w:rFonts w:ascii="Arial" w:hAnsi="Arial" w:cs="Arial"/>
          <w:sz w:val="20"/>
          <w:szCs w:val="20"/>
        </w:rPr>
        <w:t xml:space="preserve"> (</w:t>
      </w:r>
      <w:r w:rsidRPr="003C18BD">
        <w:rPr>
          <w:rFonts w:ascii="Arial" w:hAnsi="Arial" w:cs="Arial"/>
          <w:sz w:val="20"/>
          <w:szCs w:val="20"/>
        </w:rPr>
        <w:t>Freelancer – Data Engineering/Hybrid</w:t>
      </w:r>
      <w:r w:rsidR="003C18BD" w:rsidRPr="003C18BD">
        <w:rPr>
          <w:rFonts w:ascii="Arial" w:hAnsi="Arial" w:cs="Arial"/>
          <w:sz w:val="20"/>
          <w:szCs w:val="20"/>
        </w:rPr>
        <w:t>)</w:t>
      </w:r>
    </w:p>
    <w:p w14:paraId="60A5D53F" w14:textId="77777777" w:rsidR="00474261" w:rsidRPr="00474261" w:rsidRDefault="00474261" w:rsidP="00E02D3E">
      <w:pPr>
        <w:ind w:left="1440" w:firstLine="720"/>
        <w:jc w:val="both"/>
        <w:rPr>
          <w:rFonts w:ascii="Arial" w:hAnsi="Arial" w:cs="Arial"/>
          <w:sz w:val="20"/>
          <w:szCs w:val="20"/>
        </w:rPr>
      </w:pPr>
    </w:p>
    <w:p w14:paraId="3A5AE5B4" w14:textId="3C5AFE74" w:rsidR="00474261" w:rsidRDefault="00474261" w:rsidP="00E15D15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474261">
        <w:rPr>
          <w:rFonts w:ascii="Arial" w:hAnsi="Arial" w:cs="Arial"/>
          <w:sz w:val="20"/>
          <w:szCs w:val="20"/>
        </w:rPr>
        <w:t>Architected/Built a scalable data lake and analytics platform from scratch using AWS CDK, S3, AWS Glue, Apache Iceberg etc., to meet diverse business needs</w:t>
      </w:r>
    </w:p>
    <w:p w14:paraId="057FA501" w14:textId="4D7DE562" w:rsidR="00474261" w:rsidRDefault="003C18BD" w:rsidP="00E15D15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3C18BD">
        <w:rPr>
          <w:rFonts w:ascii="Arial" w:hAnsi="Arial" w:cs="Arial"/>
          <w:sz w:val="20"/>
          <w:szCs w:val="20"/>
        </w:rPr>
        <w:t xml:space="preserve">Designed solutions for data replication from RDS MariaDB to S3 Data Lake and Amazon Redshift using AWS DMS, </w:t>
      </w:r>
      <w:r w:rsidR="00B43BAF">
        <w:rPr>
          <w:rFonts w:ascii="Arial" w:hAnsi="Arial" w:cs="Arial"/>
          <w:sz w:val="20"/>
          <w:szCs w:val="20"/>
        </w:rPr>
        <w:t xml:space="preserve">MSK (Amazon Managed Streaming for Apache Kafka) </w:t>
      </w:r>
      <w:r w:rsidRPr="003C18BD">
        <w:rPr>
          <w:rFonts w:ascii="Arial" w:hAnsi="Arial" w:cs="Arial"/>
          <w:sz w:val="20"/>
          <w:szCs w:val="20"/>
        </w:rPr>
        <w:t>optimizing data availability for reporting and reducing performance bottlenecks on RDS</w:t>
      </w:r>
    </w:p>
    <w:p w14:paraId="6BD623BB" w14:textId="6233DB96" w:rsidR="003C18BD" w:rsidRDefault="003C18BD" w:rsidP="00E15D15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3C18BD">
        <w:rPr>
          <w:rFonts w:ascii="Arial" w:hAnsi="Arial" w:cs="Arial"/>
          <w:sz w:val="20"/>
          <w:szCs w:val="20"/>
        </w:rPr>
        <w:lastRenderedPageBreak/>
        <w:t>Prototyped and evaluated AWS services to align with business requirements, driving innovation in architecture and technology selection</w:t>
      </w:r>
    </w:p>
    <w:p w14:paraId="7E3A40A2" w14:textId="00BE918F" w:rsidR="003C18BD" w:rsidRDefault="003C18BD" w:rsidP="00E15D15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3C18BD">
        <w:rPr>
          <w:rFonts w:ascii="Arial" w:hAnsi="Arial" w:cs="Arial"/>
          <w:sz w:val="20"/>
          <w:szCs w:val="20"/>
        </w:rPr>
        <w:t>Implemented real-time event ingestion pipelines with Amazon Kinesis Data Firehose, integrated with OpenSearch and S3 for advanced analytics</w:t>
      </w:r>
    </w:p>
    <w:p w14:paraId="70A935C0" w14:textId="0E9B866C" w:rsidR="003C18BD" w:rsidRPr="00201064" w:rsidRDefault="003C18BD" w:rsidP="003C18BD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3C18BD">
        <w:rPr>
          <w:rFonts w:ascii="Arial" w:hAnsi="Arial" w:cs="Arial"/>
          <w:sz w:val="20"/>
          <w:szCs w:val="20"/>
        </w:rPr>
        <w:t>Developed secure, scalable RESTful APIs using API Gateway for seamless data access</w:t>
      </w:r>
    </w:p>
    <w:p w14:paraId="56D72EEA" w14:textId="77777777" w:rsidR="00864A54" w:rsidRPr="00864A54" w:rsidRDefault="00864A54" w:rsidP="00864A54">
      <w:pPr>
        <w:ind w:left="2160"/>
        <w:jc w:val="both"/>
        <w:rPr>
          <w:rFonts w:ascii="Arial" w:hAnsi="Arial" w:cs="Arial"/>
          <w:sz w:val="20"/>
          <w:szCs w:val="20"/>
        </w:rPr>
      </w:pPr>
    </w:p>
    <w:p w14:paraId="3E7CAC66" w14:textId="77777777" w:rsidR="008A500B" w:rsidRPr="00437702" w:rsidRDefault="008A500B" w:rsidP="008A500B">
      <w:pPr>
        <w:jc w:val="both"/>
        <w:rPr>
          <w:rFonts w:ascii="Arial" w:hAnsi="Arial" w:cs="Arial"/>
          <w:b/>
          <w:sz w:val="20"/>
          <w:szCs w:val="20"/>
        </w:rPr>
      </w:pPr>
    </w:p>
    <w:p w14:paraId="6B23E20A" w14:textId="6228141E" w:rsidR="008A500B" w:rsidRDefault="008A500B" w:rsidP="008A500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E01B6">
        <w:rPr>
          <w:rFonts w:ascii="Arial" w:hAnsi="Arial" w:cs="Arial"/>
          <w:sz w:val="20"/>
          <w:szCs w:val="20"/>
        </w:rPr>
        <w:t>0</w:t>
      </w:r>
      <w:r w:rsidR="008B23DF">
        <w:rPr>
          <w:rFonts w:ascii="Arial" w:hAnsi="Arial" w:cs="Arial"/>
          <w:sz w:val="20"/>
          <w:szCs w:val="20"/>
        </w:rPr>
        <w:t>1</w:t>
      </w:r>
      <w:r w:rsidRPr="001E01B6">
        <w:rPr>
          <w:rFonts w:ascii="Arial" w:hAnsi="Arial" w:cs="Arial"/>
          <w:sz w:val="20"/>
          <w:szCs w:val="20"/>
        </w:rPr>
        <w:t xml:space="preserve">/2022 – </w:t>
      </w:r>
      <w:r w:rsidR="008B23DF">
        <w:rPr>
          <w:rFonts w:ascii="Arial" w:hAnsi="Arial" w:cs="Arial"/>
          <w:sz w:val="20"/>
          <w:szCs w:val="20"/>
        </w:rPr>
        <w:t>12</w:t>
      </w:r>
      <w:r w:rsidRPr="001E01B6">
        <w:rPr>
          <w:rFonts w:ascii="Arial" w:hAnsi="Arial" w:cs="Arial"/>
          <w:sz w:val="20"/>
          <w:szCs w:val="20"/>
        </w:rPr>
        <w:t>/202</w:t>
      </w:r>
      <w:r w:rsidR="008B23DF">
        <w:rPr>
          <w:rFonts w:ascii="Arial" w:hAnsi="Arial" w:cs="Arial"/>
          <w:sz w:val="20"/>
          <w:szCs w:val="20"/>
        </w:rPr>
        <w:t>3</w:t>
      </w:r>
      <w:r w:rsidRPr="001E01B6">
        <w:rPr>
          <w:rFonts w:ascii="Arial" w:hAnsi="Arial" w:cs="Arial"/>
          <w:sz w:val="20"/>
          <w:szCs w:val="20"/>
        </w:rPr>
        <w:tab/>
      </w:r>
      <w:r w:rsidR="003A5D4F">
        <w:rPr>
          <w:rFonts w:ascii="Arial" w:hAnsi="Arial" w:cs="Arial"/>
          <w:b/>
          <w:sz w:val="20"/>
          <w:szCs w:val="20"/>
        </w:rPr>
        <w:t>Trubridge</w:t>
      </w:r>
      <w:r w:rsidRPr="001E01B6">
        <w:rPr>
          <w:rFonts w:ascii="Arial" w:hAnsi="Arial" w:cs="Arial"/>
          <w:b/>
          <w:sz w:val="20"/>
          <w:szCs w:val="20"/>
        </w:rPr>
        <w:t xml:space="preserve"> GmbH,</w:t>
      </w:r>
      <w:r w:rsidRPr="001E01B6">
        <w:rPr>
          <w:rFonts w:ascii="Arial" w:hAnsi="Arial" w:cs="Arial"/>
          <w:sz w:val="20"/>
          <w:szCs w:val="20"/>
        </w:rPr>
        <w:t xml:space="preserve"> </w:t>
      </w:r>
      <w:r w:rsidR="003A5D4F">
        <w:rPr>
          <w:rFonts w:ascii="Arial" w:hAnsi="Arial" w:cs="Arial"/>
          <w:sz w:val="20"/>
          <w:szCs w:val="20"/>
        </w:rPr>
        <w:t>Mannheim</w:t>
      </w:r>
      <w:r w:rsidRPr="001E01B6">
        <w:rPr>
          <w:rFonts w:ascii="Arial" w:hAnsi="Arial" w:cs="Arial"/>
          <w:sz w:val="20"/>
          <w:szCs w:val="20"/>
        </w:rPr>
        <w:t xml:space="preserve"> (Germany)</w:t>
      </w:r>
    </w:p>
    <w:p w14:paraId="0E6F9E98" w14:textId="38EF6B52" w:rsidR="008A500B" w:rsidRDefault="00152E6A" w:rsidP="007B1B8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Cloud Data Engineer</w:t>
      </w:r>
      <w:r w:rsidR="007B1B8E">
        <w:rPr>
          <w:rFonts w:ascii="Arial" w:hAnsi="Arial" w:cs="Arial"/>
          <w:sz w:val="20"/>
          <w:szCs w:val="20"/>
        </w:rPr>
        <w:t>/</w:t>
      </w:r>
      <w:r w:rsidR="003A5D4F">
        <w:rPr>
          <w:rFonts w:ascii="Arial" w:hAnsi="Arial" w:cs="Arial"/>
          <w:sz w:val="20"/>
          <w:szCs w:val="20"/>
        </w:rPr>
        <w:t>Full-time</w:t>
      </w:r>
    </w:p>
    <w:p w14:paraId="6A05066C" w14:textId="77777777" w:rsidR="003A5D4F" w:rsidRDefault="003A5D4F" w:rsidP="008A500B">
      <w:pPr>
        <w:jc w:val="both"/>
        <w:rPr>
          <w:rFonts w:ascii="Arial" w:hAnsi="Arial" w:cs="Arial"/>
          <w:sz w:val="20"/>
          <w:szCs w:val="20"/>
        </w:rPr>
      </w:pPr>
    </w:p>
    <w:p w14:paraId="3314F145" w14:textId="7CD1E2E7" w:rsidR="003A5D4F" w:rsidRDefault="210146D6" w:rsidP="00152E6A">
      <w:pPr>
        <w:ind w:left="2160"/>
        <w:jc w:val="both"/>
        <w:rPr>
          <w:rFonts w:ascii="Arial" w:hAnsi="Arial" w:cs="Arial"/>
          <w:sz w:val="20"/>
          <w:szCs w:val="20"/>
        </w:rPr>
      </w:pPr>
      <w:r w:rsidRPr="210146D6">
        <w:rPr>
          <w:rFonts w:ascii="Arial" w:hAnsi="Arial" w:cs="Arial"/>
          <w:b/>
          <w:bCs/>
          <w:sz w:val="20"/>
          <w:szCs w:val="20"/>
        </w:rPr>
        <w:t>Key Skills</w:t>
      </w:r>
      <w:r w:rsidRPr="210146D6">
        <w:rPr>
          <w:rFonts w:ascii="Arial" w:hAnsi="Arial" w:cs="Arial"/>
          <w:sz w:val="20"/>
          <w:szCs w:val="20"/>
        </w:rPr>
        <w:t xml:space="preserve">: Python, SQL, ETL, Database Modelling, Terraform, AWS Database Migration Services (DMS), AWS Aurora MySQL, </w:t>
      </w:r>
      <w:r w:rsidR="00D51B93">
        <w:rPr>
          <w:rFonts w:ascii="Arial" w:hAnsi="Arial" w:cs="Arial"/>
          <w:sz w:val="20"/>
          <w:szCs w:val="20"/>
        </w:rPr>
        <w:t xml:space="preserve">AWS CDK, </w:t>
      </w:r>
      <w:r w:rsidRPr="210146D6">
        <w:rPr>
          <w:rFonts w:ascii="Arial" w:hAnsi="Arial" w:cs="Arial"/>
          <w:sz w:val="20"/>
          <w:szCs w:val="20"/>
        </w:rPr>
        <w:t>GitLab, Bitbucket, Ansible, Microsoft SQL Server, SQL Server Reporting Services (SSRS), Airflow, Kafka</w:t>
      </w:r>
      <w:r w:rsidR="00E33B22">
        <w:rPr>
          <w:rFonts w:ascii="Arial" w:hAnsi="Arial" w:cs="Arial"/>
          <w:sz w:val="20"/>
          <w:szCs w:val="20"/>
        </w:rPr>
        <w:t>, Flyway</w:t>
      </w:r>
    </w:p>
    <w:p w14:paraId="5ECFF504" w14:textId="77777777" w:rsidR="00152E6A" w:rsidRDefault="00152E6A" w:rsidP="00152E6A">
      <w:pPr>
        <w:ind w:left="2160"/>
        <w:jc w:val="both"/>
        <w:rPr>
          <w:rFonts w:ascii="Arial" w:hAnsi="Arial" w:cs="Arial"/>
          <w:sz w:val="20"/>
          <w:szCs w:val="20"/>
        </w:rPr>
      </w:pPr>
    </w:p>
    <w:p w14:paraId="6421E85B" w14:textId="77777777" w:rsidR="00152E6A" w:rsidRPr="00152E6A" w:rsidRDefault="00152E6A" w:rsidP="00152E6A">
      <w:pPr>
        <w:ind w:left="2160"/>
        <w:jc w:val="both"/>
        <w:rPr>
          <w:rFonts w:ascii="Arial" w:hAnsi="Arial" w:cs="Arial"/>
          <w:sz w:val="20"/>
          <w:szCs w:val="20"/>
          <w:u w:val="single"/>
        </w:rPr>
      </w:pPr>
      <w:r w:rsidRPr="00152E6A">
        <w:rPr>
          <w:rFonts w:ascii="Arial" w:hAnsi="Arial" w:cs="Arial"/>
          <w:sz w:val="20"/>
          <w:szCs w:val="20"/>
          <w:u w:val="single"/>
        </w:rPr>
        <w:t>Swiss Life AG (Customer)</w:t>
      </w:r>
    </w:p>
    <w:p w14:paraId="03DBC8B9" w14:textId="336AC678" w:rsidR="00152E6A" w:rsidRPr="00152E6A" w:rsidRDefault="00152E6A" w:rsidP="00152E6A">
      <w:pPr>
        <w:ind w:left="2160"/>
        <w:jc w:val="both"/>
        <w:rPr>
          <w:rFonts w:ascii="Arial" w:hAnsi="Arial" w:cs="Arial"/>
          <w:sz w:val="20"/>
          <w:szCs w:val="20"/>
        </w:rPr>
      </w:pPr>
      <w:r w:rsidRPr="00152E6A">
        <w:rPr>
          <w:rFonts w:ascii="Arial" w:hAnsi="Arial" w:cs="Arial"/>
          <w:sz w:val="20"/>
          <w:szCs w:val="20"/>
        </w:rPr>
        <w:t>Feb 2022 - Jul 202</w:t>
      </w:r>
      <w:r w:rsidR="00DE3B88">
        <w:rPr>
          <w:rFonts w:ascii="Arial" w:hAnsi="Arial" w:cs="Arial"/>
          <w:sz w:val="20"/>
          <w:szCs w:val="20"/>
        </w:rPr>
        <w:t>3</w:t>
      </w:r>
      <w:r w:rsidRPr="00152E6A">
        <w:rPr>
          <w:rFonts w:ascii="Arial" w:hAnsi="Arial" w:cs="Arial"/>
          <w:sz w:val="20"/>
          <w:szCs w:val="20"/>
        </w:rPr>
        <w:t xml:space="preserve"> (Database Migration to AWS Cloud)</w:t>
      </w:r>
    </w:p>
    <w:p w14:paraId="21B016A2" w14:textId="77777777" w:rsidR="00152E6A" w:rsidRPr="00152E6A" w:rsidRDefault="00152E6A" w:rsidP="00152E6A">
      <w:pPr>
        <w:ind w:left="2160"/>
        <w:jc w:val="both"/>
        <w:rPr>
          <w:rFonts w:ascii="Arial" w:hAnsi="Arial" w:cs="Arial"/>
          <w:sz w:val="20"/>
          <w:szCs w:val="20"/>
        </w:rPr>
      </w:pPr>
    </w:p>
    <w:p w14:paraId="2207D5DF" w14:textId="77777777" w:rsidR="006E6159" w:rsidRDefault="00152E6A" w:rsidP="00152E6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152E6A">
        <w:rPr>
          <w:rFonts w:ascii="Arial" w:hAnsi="Arial" w:cs="Arial"/>
          <w:sz w:val="20"/>
          <w:szCs w:val="20"/>
        </w:rPr>
        <w:t>Led the migration of on-premises SQL Server databases to AWS Aurora MySQL utilizing AWS DMS, ensuring a smooth transition with zero data</w:t>
      </w:r>
    </w:p>
    <w:p w14:paraId="7B610BE1" w14:textId="6F1C0C11" w:rsidR="00152E6A" w:rsidRPr="00152E6A" w:rsidRDefault="00152E6A" w:rsidP="006E6159">
      <w:pPr>
        <w:pStyle w:val="ListParagraph"/>
        <w:ind w:left="2520"/>
        <w:jc w:val="both"/>
        <w:rPr>
          <w:rFonts w:ascii="Arial" w:hAnsi="Arial" w:cs="Arial"/>
          <w:sz w:val="20"/>
          <w:szCs w:val="20"/>
        </w:rPr>
      </w:pPr>
      <w:r w:rsidRPr="00152E6A">
        <w:rPr>
          <w:rFonts w:ascii="Arial" w:hAnsi="Arial" w:cs="Arial"/>
          <w:sz w:val="20"/>
          <w:szCs w:val="20"/>
        </w:rPr>
        <w:t>loss</w:t>
      </w:r>
    </w:p>
    <w:p w14:paraId="5511BE6F" w14:textId="1FF55914" w:rsidR="00152E6A" w:rsidRDefault="00152E6A" w:rsidP="00152E6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152E6A">
        <w:rPr>
          <w:rFonts w:ascii="Arial" w:hAnsi="Arial" w:cs="Arial"/>
          <w:sz w:val="20"/>
          <w:szCs w:val="20"/>
        </w:rPr>
        <w:t>Designed and implemented ETL processes, ensuring data integrity and availability</w:t>
      </w:r>
    </w:p>
    <w:p w14:paraId="507C2F2F" w14:textId="6F02F66E" w:rsidR="00E7202F" w:rsidRPr="00E7202F" w:rsidRDefault="00E7202F" w:rsidP="00E7202F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6E6159">
        <w:rPr>
          <w:rFonts w:ascii="Arial" w:hAnsi="Arial" w:cs="Arial"/>
          <w:sz w:val="20"/>
          <w:szCs w:val="20"/>
        </w:rPr>
        <w:t>Automated AWS infrastructure provisioning and management using Terraform and Bitbucket, enhancing deployment efficiency and reducing manual errors</w:t>
      </w:r>
    </w:p>
    <w:p w14:paraId="24C3805E" w14:textId="0157D5C0" w:rsidR="00152E6A" w:rsidRPr="00152E6A" w:rsidRDefault="00152E6A" w:rsidP="00152E6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152E6A">
        <w:rPr>
          <w:rFonts w:ascii="Arial" w:hAnsi="Arial" w:cs="Arial"/>
          <w:sz w:val="20"/>
          <w:szCs w:val="20"/>
        </w:rPr>
        <w:t>Developed comprehensive reports utilizing SSRS, providing actionable insights for stakeholders</w:t>
      </w:r>
    </w:p>
    <w:p w14:paraId="79D545C6" w14:textId="77777777" w:rsidR="00152E6A" w:rsidRPr="00152E6A" w:rsidRDefault="00152E6A" w:rsidP="00152E6A">
      <w:pPr>
        <w:ind w:left="2160"/>
        <w:jc w:val="both"/>
        <w:rPr>
          <w:rFonts w:ascii="Arial" w:hAnsi="Arial" w:cs="Arial"/>
          <w:sz w:val="20"/>
          <w:szCs w:val="20"/>
        </w:rPr>
      </w:pPr>
    </w:p>
    <w:p w14:paraId="232AD47A" w14:textId="77777777" w:rsidR="00152E6A" w:rsidRPr="0007014E" w:rsidRDefault="00152E6A" w:rsidP="00152E6A">
      <w:pPr>
        <w:ind w:left="2160"/>
        <w:jc w:val="both"/>
        <w:rPr>
          <w:rFonts w:ascii="Arial" w:hAnsi="Arial" w:cs="Arial"/>
          <w:sz w:val="20"/>
          <w:szCs w:val="20"/>
          <w:u w:val="single"/>
          <w:lang w:val="de-DE"/>
        </w:rPr>
      </w:pPr>
      <w:r w:rsidRPr="0007014E">
        <w:rPr>
          <w:rFonts w:ascii="Arial" w:hAnsi="Arial" w:cs="Arial"/>
          <w:sz w:val="20"/>
          <w:szCs w:val="20"/>
          <w:u w:val="single"/>
          <w:lang w:val="de-DE"/>
        </w:rPr>
        <w:t>Deutsche Bahn AG (Customer)</w:t>
      </w:r>
    </w:p>
    <w:p w14:paraId="3D2611A1" w14:textId="456C764B" w:rsidR="00152E6A" w:rsidRPr="0007014E" w:rsidRDefault="00152E6A" w:rsidP="00152E6A">
      <w:pPr>
        <w:ind w:left="2160"/>
        <w:jc w:val="both"/>
        <w:rPr>
          <w:rFonts w:ascii="Arial" w:hAnsi="Arial" w:cs="Arial"/>
          <w:sz w:val="20"/>
          <w:szCs w:val="20"/>
          <w:lang w:val="de-DE"/>
        </w:rPr>
      </w:pPr>
      <w:r w:rsidRPr="0007014E">
        <w:rPr>
          <w:rFonts w:ascii="Arial" w:hAnsi="Arial" w:cs="Arial"/>
          <w:sz w:val="20"/>
          <w:szCs w:val="20"/>
          <w:lang w:val="de-DE"/>
        </w:rPr>
        <w:t xml:space="preserve">Apr 2023 </w:t>
      </w:r>
      <w:r w:rsidR="006E6159" w:rsidRPr="0007014E">
        <w:rPr>
          <w:rFonts w:ascii="Arial" w:hAnsi="Arial" w:cs="Arial"/>
          <w:sz w:val="20"/>
          <w:szCs w:val="20"/>
          <w:lang w:val="de-DE"/>
        </w:rPr>
        <w:t>–</w:t>
      </w:r>
      <w:r w:rsidRPr="0007014E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="006E6159" w:rsidRPr="0007014E">
        <w:rPr>
          <w:rFonts w:ascii="Arial" w:hAnsi="Arial" w:cs="Arial"/>
          <w:sz w:val="20"/>
          <w:szCs w:val="20"/>
          <w:lang w:val="de-DE"/>
        </w:rPr>
        <w:t>Dec</w:t>
      </w:r>
      <w:proofErr w:type="spellEnd"/>
      <w:r w:rsidR="006E6159" w:rsidRPr="0007014E">
        <w:rPr>
          <w:rFonts w:ascii="Arial" w:hAnsi="Arial" w:cs="Arial"/>
          <w:sz w:val="20"/>
          <w:szCs w:val="20"/>
          <w:lang w:val="de-DE"/>
        </w:rPr>
        <w:t xml:space="preserve"> 2023</w:t>
      </w:r>
      <w:r w:rsidRPr="0007014E">
        <w:rPr>
          <w:rFonts w:ascii="Arial" w:hAnsi="Arial" w:cs="Arial"/>
          <w:sz w:val="20"/>
          <w:szCs w:val="20"/>
          <w:lang w:val="de-DE"/>
        </w:rPr>
        <w:t xml:space="preserve"> (</w:t>
      </w:r>
      <w:proofErr w:type="spellStart"/>
      <w:r w:rsidRPr="0007014E">
        <w:rPr>
          <w:rFonts w:ascii="Arial" w:hAnsi="Arial" w:cs="Arial"/>
          <w:sz w:val="20"/>
          <w:szCs w:val="20"/>
          <w:lang w:val="de-DE"/>
        </w:rPr>
        <w:t>DataOps</w:t>
      </w:r>
      <w:proofErr w:type="spellEnd"/>
      <w:r w:rsidRPr="0007014E">
        <w:rPr>
          <w:rFonts w:ascii="Arial" w:hAnsi="Arial" w:cs="Arial"/>
          <w:sz w:val="20"/>
          <w:szCs w:val="20"/>
          <w:lang w:val="de-DE"/>
        </w:rPr>
        <w:t xml:space="preserve"> Helpdesk)</w:t>
      </w:r>
    </w:p>
    <w:p w14:paraId="19FB3688" w14:textId="77777777" w:rsidR="006E6159" w:rsidRPr="0007014E" w:rsidRDefault="006E6159" w:rsidP="00152E6A">
      <w:pPr>
        <w:ind w:left="2160"/>
        <w:jc w:val="both"/>
        <w:rPr>
          <w:rFonts w:ascii="Arial" w:hAnsi="Arial" w:cs="Arial"/>
          <w:sz w:val="20"/>
          <w:szCs w:val="20"/>
          <w:lang w:val="de-DE"/>
        </w:rPr>
      </w:pPr>
    </w:p>
    <w:p w14:paraId="4A84EA96" w14:textId="7145735F" w:rsidR="006E6159" w:rsidRDefault="006E6159" w:rsidP="006E6159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6E6159">
        <w:rPr>
          <w:rFonts w:ascii="Arial" w:hAnsi="Arial" w:cs="Arial"/>
          <w:sz w:val="20"/>
          <w:szCs w:val="20"/>
        </w:rPr>
        <w:t>Provided pivotal support to internal customers on their Data Science and Engineering projects hosted on AWS, ensuring optimal data utilization</w:t>
      </w:r>
    </w:p>
    <w:p w14:paraId="70066F41" w14:textId="6F5DE8A0" w:rsidR="006E6159" w:rsidRDefault="006E6159" w:rsidP="006E6159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6E6159">
        <w:rPr>
          <w:rFonts w:ascii="Arial" w:hAnsi="Arial" w:cs="Arial"/>
          <w:sz w:val="20"/>
          <w:szCs w:val="20"/>
        </w:rPr>
        <w:t>Developed and deployed a robust architecture designed to facilitate integration testing of all Terraform AWS modules</w:t>
      </w:r>
      <w:r>
        <w:rPr>
          <w:rFonts w:ascii="Arial" w:hAnsi="Arial" w:cs="Arial"/>
          <w:sz w:val="20"/>
          <w:szCs w:val="20"/>
        </w:rPr>
        <w:t xml:space="preserve"> </w:t>
      </w:r>
      <w:r w:rsidR="008B23DF">
        <w:rPr>
          <w:rFonts w:ascii="Arial" w:hAnsi="Arial" w:cs="Arial"/>
          <w:sz w:val="20"/>
          <w:szCs w:val="20"/>
        </w:rPr>
        <w:t xml:space="preserve">of internal customers </w:t>
      </w:r>
      <w:r w:rsidRPr="006E6159">
        <w:rPr>
          <w:rFonts w:ascii="Arial" w:hAnsi="Arial" w:cs="Arial"/>
          <w:sz w:val="20"/>
          <w:szCs w:val="20"/>
        </w:rPr>
        <w:t>using Python and Boto3</w:t>
      </w:r>
    </w:p>
    <w:p w14:paraId="48FA254F" w14:textId="6EB13D55" w:rsidR="006E6159" w:rsidRPr="006E6159" w:rsidRDefault="006E6159" w:rsidP="006E6159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6E6159">
        <w:rPr>
          <w:rFonts w:ascii="Arial" w:hAnsi="Arial" w:cs="Arial"/>
          <w:sz w:val="20"/>
          <w:szCs w:val="20"/>
        </w:rPr>
        <w:t xml:space="preserve">Automated the testing process through GitLab, ensuring continuous testing of modules utilized by internal customers, thereby reducing </w:t>
      </w:r>
      <w:r w:rsidR="008B23DF" w:rsidRPr="006E6159">
        <w:rPr>
          <w:rFonts w:ascii="Arial" w:hAnsi="Arial" w:cs="Arial"/>
          <w:sz w:val="20"/>
          <w:szCs w:val="20"/>
        </w:rPr>
        <w:t>errors,</w:t>
      </w:r>
      <w:r w:rsidRPr="006E6159">
        <w:rPr>
          <w:rFonts w:ascii="Arial" w:hAnsi="Arial" w:cs="Arial"/>
          <w:sz w:val="20"/>
          <w:szCs w:val="20"/>
        </w:rPr>
        <w:t xml:space="preserve"> and enhancing reliability in daily operations</w:t>
      </w:r>
    </w:p>
    <w:p w14:paraId="27024D56" w14:textId="77777777" w:rsidR="006E6159" w:rsidRPr="00152E6A" w:rsidRDefault="006E6159" w:rsidP="00152E6A">
      <w:pPr>
        <w:ind w:left="2160"/>
        <w:jc w:val="both"/>
        <w:rPr>
          <w:rFonts w:ascii="Arial" w:hAnsi="Arial" w:cs="Arial"/>
          <w:sz w:val="20"/>
          <w:szCs w:val="20"/>
        </w:rPr>
      </w:pPr>
    </w:p>
    <w:p w14:paraId="7F5051EF" w14:textId="77777777" w:rsidR="00152E6A" w:rsidRDefault="00152E6A" w:rsidP="00152E6A">
      <w:pPr>
        <w:ind w:left="2160"/>
        <w:jc w:val="both"/>
        <w:rPr>
          <w:rFonts w:ascii="Arial" w:hAnsi="Arial" w:cs="Arial"/>
          <w:sz w:val="20"/>
          <w:szCs w:val="20"/>
          <w:u w:val="single"/>
        </w:rPr>
      </w:pPr>
      <w:proofErr w:type="spellStart"/>
      <w:r w:rsidRPr="006E6159">
        <w:rPr>
          <w:rFonts w:ascii="Arial" w:hAnsi="Arial" w:cs="Arial"/>
          <w:sz w:val="20"/>
          <w:szCs w:val="20"/>
          <w:u w:val="single"/>
        </w:rPr>
        <w:t>TruBridge</w:t>
      </w:r>
      <w:proofErr w:type="spellEnd"/>
      <w:r w:rsidRPr="006E6159">
        <w:rPr>
          <w:rFonts w:ascii="Arial" w:hAnsi="Arial" w:cs="Arial"/>
          <w:sz w:val="20"/>
          <w:szCs w:val="20"/>
          <w:u w:val="single"/>
        </w:rPr>
        <w:t xml:space="preserve"> GmbH (Internal)</w:t>
      </w:r>
    </w:p>
    <w:p w14:paraId="41EA9727" w14:textId="77777777" w:rsidR="00D56456" w:rsidRDefault="00D56456" w:rsidP="00152E6A">
      <w:pPr>
        <w:ind w:left="2160"/>
        <w:jc w:val="both"/>
        <w:rPr>
          <w:rFonts w:ascii="Arial" w:hAnsi="Arial" w:cs="Arial"/>
          <w:sz w:val="20"/>
          <w:szCs w:val="20"/>
          <w:u w:val="single"/>
        </w:rPr>
      </w:pPr>
    </w:p>
    <w:p w14:paraId="2715844A" w14:textId="0B7AC56C" w:rsidR="00D56456" w:rsidRDefault="00152E6A" w:rsidP="00DE3B88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D56456">
        <w:rPr>
          <w:rFonts w:ascii="Arial" w:hAnsi="Arial" w:cs="Arial"/>
          <w:sz w:val="20"/>
          <w:szCs w:val="20"/>
        </w:rPr>
        <w:t xml:space="preserve">Developed robust data pipelines using Apache Airflow, </w:t>
      </w:r>
      <w:r w:rsidR="00D56456" w:rsidRPr="00D56456">
        <w:rPr>
          <w:rFonts w:ascii="Arial" w:hAnsi="Arial" w:cs="Arial"/>
          <w:sz w:val="20"/>
          <w:szCs w:val="20"/>
        </w:rPr>
        <w:t xml:space="preserve">transient </w:t>
      </w:r>
      <w:r w:rsidRPr="00D56456">
        <w:rPr>
          <w:rFonts w:ascii="Arial" w:hAnsi="Arial" w:cs="Arial"/>
          <w:sz w:val="20"/>
          <w:szCs w:val="20"/>
        </w:rPr>
        <w:t>EMR</w:t>
      </w:r>
      <w:r w:rsidR="00D56456">
        <w:rPr>
          <w:rFonts w:ascii="Arial" w:hAnsi="Arial" w:cs="Arial"/>
          <w:sz w:val="20"/>
          <w:szCs w:val="20"/>
        </w:rPr>
        <w:t xml:space="preserve"> clusters</w:t>
      </w:r>
      <w:r w:rsidRPr="00D56456">
        <w:rPr>
          <w:rFonts w:ascii="Arial" w:hAnsi="Arial" w:cs="Arial"/>
          <w:sz w:val="20"/>
          <w:szCs w:val="20"/>
        </w:rPr>
        <w:t>, and GitLab, ensuring timely and accurate data delivery for the NLP project</w:t>
      </w:r>
    </w:p>
    <w:p w14:paraId="329CAE43" w14:textId="7F80CE64" w:rsidR="00152E6A" w:rsidRPr="00D56456" w:rsidRDefault="00152E6A" w:rsidP="00DE3B88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D56456">
        <w:rPr>
          <w:rFonts w:ascii="Arial" w:hAnsi="Arial" w:cs="Arial"/>
          <w:sz w:val="20"/>
          <w:szCs w:val="20"/>
        </w:rPr>
        <w:t>Worked closely with data scientists to understand data requirements and ensured the provision of accurate data for model training and analysis</w:t>
      </w:r>
    </w:p>
    <w:p w14:paraId="68C2661C" w14:textId="77777777" w:rsidR="008A500B" w:rsidRDefault="008A500B" w:rsidP="008A500B">
      <w:pPr>
        <w:jc w:val="both"/>
        <w:rPr>
          <w:rFonts w:ascii="Arial" w:hAnsi="Arial" w:cs="Arial"/>
          <w:sz w:val="20"/>
          <w:szCs w:val="20"/>
        </w:rPr>
      </w:pPr>
    </w:p>
    <w:p w14:paraId="5852B29F" w14:textId="77777777" w:rsidR="008A500B" w:rsidRDefault="008A500B" w:rsidP="008A500B">
      <w:pPr>
        <w:jc w:val="both"/>
        <w:rPr>
          <w:rFonts w:ascii="Arial" w:hAnsi="Arial" w:cs="Arial"/>
          <w:sz w:val="20"/>
          <w:szCs w:val="20"/>
        </w:rPr>
      </w:pPr>
    </w:p>
    <w:p w14:paraId="45EFABF4" w14:textId="7A0E190F" w:rsidR="008A500B" w:rsidRPr="001E01B6" w:rsidRDefault="008A500B" w:rsidP="008A500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E01B6">
        <w:rPr>
          <w:rFonts w:ascii="Arial" w:hAnsi="Arial" w:cs="Arial"/>
          <w:sz w:val="20"/>
          <w:szCs w:val="20"/>
        </w:rPr>
        <w:t>0</w:t>
      </w:r>
      <w:r w:rsidR="007B1B8E">
        <w:rPr>
          <w:rFonts w:ascii="Arial" w:hAnsi="Arial" w:cs="Arial"/>
          <w:sz w:val="20"/>
          <w:szCs w:val="20"/>
        </w:rPr>
        <w:t>4</w:t>
      </w:r>
      <w:r w:rsidRPr="001E01B6">
        <w:rPr>
          <w:rFonts w:ascii="Arial" w:hAnsi="Arial" w:cs="Arial"/>
          <w:sz w:val="20"/>
          <w:szCs w:val="20"/>
        </w:rPr>
        <w:t>/202</w:t>
      </w:r>
      <w:r w:rsidR="007B1B8E">
        <w:rPr>
          <w:rFonts w:ascii="Arial" w:hAnsi="Arial" w:cs="Arial"/>
          <w:sz w:val="20"/>
          <w:szCs w:val="20"/>
        </w:rPr>
        <w:t>0</w:t>
      </w:r>
      <w:r w:rsidRPr="001E01B6">
        <w:rPr>
          <w:rFonts w:ascii="Arial" w:hAnsi="Arial" w:cs="Arial"/>
          <w:sz w:val="20"/>
          <w:szCs w:val="20"/>
        </w:rPr>
        <w:t xml:space="preserve"> – </w:t>
      </w:r>
      <w:r w:rsidR="007B1B8E">
        <w:rPr>
          <w:rFonts w:ascii="Arial" w:hAnsi="Arial" w:cs="Arial"/>
          <w:sz w:val="20"/>
          <w:szCs w:val="20"/>
        </w:rPr>
        <w:t>12</w:t>
      </w:r>
      <w:r w:rsidRPr="001E01B6">
        <w:rPr>
          <w:rFonts w:ascii="Arial" w:hAnsi="Arial" w:cs="Arial"/>
          <w:sz w:val="20"/>
          <w:szCs w:val="20"/>
        </w:rPr>
        <w:t>/202</w:t>
      </w:r>
      <w:r w:rsidR="007B1B8E">
        <w:rPr>
          <w:rFonts w:ascii="Arial" w:hAnsi="Arial" w:cs="Arial"/>
          <w:sz w:val="20"/>
          <w:szCs w:val="20"/>
        </w:rPr>
        <w:t>1</w:t>
      </w:r>
      <w:r w:rsidRPr="001E01B6">
        <w:rPr>
          <w:rFonts w:ascii="Arial" w:hAnsi="Arial" w:cs="Arial"/>
          <w:sz w:val="20"/>
          <w:szCs w:val="20"/>
        </w:rPr>
        <w:tab/>
      </w:r>
      <w:proofErr w:type="spellStart"/>
      <w:r w:rsidR="007B1B8E">
        <w:rPr>
          <w:rFonts w:ascii="Arial" w:hAnsi="Arial" w:cs="Arial"/>
          <w:b/>
          <w:sz w:val="20"/>
          <w:szCs w:val="20"/>
        </w:rPr>
        <w:t>Riverty</w:t>
      </w:r>
      <w:proofErr w:type="spellEnd"/>
      <w:r w:rsidR="007B1B8E">
        <w:rPr>
          <w:rFonts w:ascii="Arial" w:hAnsi="Arial" w:cs="Arial"/>
          <w:b/>
          <w:sz w:val="20"/>
          <w:szCs w:val="20"/>
        </w:rPr>
        <w:t xml:space="preserve"> (</w:t>
      </w:r>
      <w:r w:rsidR="007B1B8E" w:rsidRPr="007B1B8E">
        <w:rPr>
          <w:rFonts w:ascii="Arial" w:hAnsi="Arial" w:cs="Arial"/>
          <w:bCs/>
          <w:sz w:val="20"/>
          <w:szCs w:val="20"/>
        </w:rPr>
        <w:t>Former Arvato Financial Solutions</w:t>
      </w:r>
      <w:r w:rsidR="007B1B8E">
        <w:rPr>
          <w:rFonts w:ascii="Arial" w:hAnsi="Arial" w:cs="Arial"/>
          <w:b/>
          <w:sz w:val="20"/>
          <w:szCs w:val="20"/>
        </w:rPr>
        <w:t>)</w:t>
      </w:r>
      <w:r w:rsidRPr="001E01B6">
        <w:rPr>
          <w:rFonts w:ascii="Arial" w:hAnsi="Arial" w:cs="Arial"/>
          <w:b/>
          <w:sz w:val="20"/>
          <w:szCs w:val="20"/>
        </w:rPr>
        <w:t>,</w:t>
      </w:r>
      <w:r w:rsidRPr="001E01B6">
        <w:rPr>
          <w:rFonts w:ascii="Arial" w:hAnsi="Arial" w:cs="Arial"/>
          <w:sz w:val="20"/>
          <w:szCs w:val="20"/>
        </w:rPr>
        <w:t xml:space="preserve"> </w:t>
      </w:r>
      <w:r w:rsidR="007B1B8E">
        <w:rPr>
          <w:rFonts w:ascii="Arial" w:hAnsi="Arial" w:cs="Arial"/>
          <w:sz w:val="20"/>
          <w:szCs w:val="20"/>
        </w:rPr>
        <w:t>Baden-Baden</w:t>
      </w:r>
      <w:r w:rsidRPr="001E01B6">
        <w:rPr>
          <w:rFonts w:ascii="Arial" w:hAnsi="Arial" w:cs="Arial"/>
          <w:sz w:val="20"/>
          <w:szCs w:val="20"/>
        </w:rPr>
        <w:t xml:space="preserve"> (Germany)</w:t>
      </w:r>
    </w:p>
    <w:p w14:paraId="20A71C26" w14:textId="60EC0FB5" w:rsidR="008A500B" w:rsidRDefault="008A500B" w:rsidP="008A500B">
      <w:pPr>
        <w:jc w:val="both"/>
        <w:rPr>
          <w:rFonts w:ascii="Arial" w:hAnsi="Arial" w:cs="Arial"/>
          <w:sz w:val="20"/>
          <w:szCs w:val="20"/>
        </w:rPr>
      </w:pPr>
      <w:r w:rsidRPr="001E01B6">
        <w:rPr>
          <w:rFonts w:ascii="Arial" w:hAnsi="Arial" w:cs="Arial"/>
          <w:sz w:val="20"/>
          <w:szCs w:val="20"/>
        </w:rPr>
        <w:tab/>
      </w:r>
      <w:r w:rsidRPr="001E01B6">
        <w:rPr>
          <w:rFonts w:ascii="Arial" w:hAnsi="Arial" w:cs="Arial"/>
          <w:sz w:val="20"/>
          <w:szCs w:val="20"/>
        </w:rPr>
        <w:tab/>
      </w:r>
      <w:r w:rsidRPr="001E01B6">
        <w:rPr>
          <w:rFonts w:ascii="Arial" w:hAnsi="Arial" w:cs="Arial"/>
          <w:sz w:val="20"/>
          <w:szCs w:val="20"/>
        </w:rPr>
        <w:tab/>
      </w:r>
      <w:r w:rsidR="007B1B8E">
        <w:rPr>
          <w:rFonts w:ascii="Arial" w:hAnsi="Arial" w:cs="Arial"/>
          <w:sz w:val="20"/>
          <w:szCs w:val="20"/>
        </w:rPr>
        <w:t>Business Intelligence Engineer/Full-time</w:t>
      </w:r>
    </w:p>
    <w:p w14:paraId="7A6B64FB" w14:textId="77777777" w:rsidR="007B1B8E" w:rsidRDefault="007B1B8E" w:rsidP="008A500B">
      <w:pPr>
        <w:jc w:val="both"/>
        <w:rPr>
          <w:rFonts w:ascii="Arial" w:hAnsi="Arial" w:cs="Arial"/>
          <w:sz w:val="20"/>
          <w:szCs w:val="20"/>
        </w:rPr>
      </w:pPr>
    </w:p>
    <w:p w14:paraId="01A7A383" w14:textId="6832D674" w:rsidR="007B1B8E" w:rsidRDefault="007B1B8E" w:rsidP="00E70630">
      <w:pPr>
        <w:ind w:left="2160"/>
        <w:jc w:val="both"/>
        <w:rPr>
          <w:rFonts w:ascii="Arial" w:hAnsi="Arial" w:cs="Arial"/>
          <w:sz w:val="20"/>
          <w:szCs w:val="20"/>
        </w:rPr>
      </w:pPr>
      <w:r w:rsidRPr="00152E6A">
        <w:rPr>
          <w:rFonts w:ascii="Arial" w:hAnsi="Arial" w:cs="Arial"/>
          <w:b/>
          <w:bCs/>
          <w:sz w:val="20"/>
          <w:szCs w:val="20"/>
        </w:rPr>
        <w:t>Key Skills</w:t>
      </w:r>
      <w:r>
        <w:rPr>
          <w:rFonts w:ascii="Arial" w:hAnsi="Arial" w:cs="Arial"/>
          <w:sz w:val="20"/>
          <w:szCs w:val="20"/>
        </w:rPr>
        <w:t>: Python, SQL, EL</w:t>
      </w:r>
      <w:r w:rsidR="00E70630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, Database Modelling, </w:t>
      </w:r>
      <w:r w:rsidR="00E70630" w:rsidRPr="00E70630">
        <w:rPr>
          <w:rFonts w:ascii="Arial" w:hAnsi="Arial" w:cs="Arial"/>
          <w:sz w:val="20"/>
          <w:szCs w:val="20"/>
        </w:rPr>
        <w:t>Oracle Data Integrator (ODI)</w:t>
      </w:r>
      <w:r w:rsidR="00E70630">
        <w:rPr>
          <w:rFonts w:ascii="Arial" w:hAnsi="Arial" w:cs="Arial"/>
          <w:sz w:val="20"/>
          <w:szCs w:val="20"/>
        </w:rPr>
        <w:t xml:space="preserve">, </w:t>
      </w:r>
      <w:r w:rsidR="00E70630" w:rsidRPr="00E70630">
        <w:rPr>
          <w:rFonts w:ascii="Arial" w:hAnsi="Arial" w:cs="Arial"/>
          <w:sz w:val="20"/>
          <w:szCs w:val="20"/>
        </w:rPr>
        <w:t>Oracle Database</w:t>
      </w:r>
      <w:r w:rsidR="00E70630">
        <w:rPr>
          <w:rFonts w:ascii="Arial" w:hAnsi="Arial" w:cs="Arial"/>
          <w:sz w:val="20"/>
          <w:szCs w:val="20"/>
        </w:rPr>
        <w:t xml:space="preserve">, </w:t>
      </w:r>
      <w:r w:rsidR="00034C48" w:rsidRPr="00034C48">
        <w:rPr>
          <w:rFonts w:ascii="Arial" w:hAnsi="Arial" w:cs="Arial"/>
          <w:sz w:val="20"/>
          <w:szCs w:val="20"/>
        </w:rPr>
        <w:t>PostgreSQL</w:t>
      </w:r>
      <w:r w:rsidR="00034C48">
        <w:rPr>
          <w:rFonts w:ascii="Arial" w:hAnsi="Arial" w:cs="Arial"/>
          <w:sz w:val="20"/>
          <w:szCs w:val="20"/>
        </w:rPr>
        <w:t xml:space="preserve">, </w:t>
      </w:r>
      <w:r w:rsidR="00E70630" w:rsidRPr="00E70630">
        <w:rPr>
          <w:rFonts w:ascii="Arial" w:hAnsi="Arial" w:cs="Arial"/>
          <w:sz w:val="20"/>
          <w:szCs w:val="20"/>
        </w:rPr>
        <w:t>Jenkins</w:t>
      </w:r>
      <w:r w:rsidR="00E70630">
        <w:rPr>
          <w:rFonts w:ascii="Arial" w:hAnsi="Arial" w:cs="Arial"/>
          <w:sz w:val="20"/>
          <w:szCs w:val="20"/>
        </w:rPr>
        <w:t>, Groovy Scripting</w:t>
      </w:r>
    </w:p>
    <w:p w14:paraId="3F3607B3" w14:textId="77777777" w:rsidR="00E553A4" w:rsidRDefault="00E553A4" w:rsidP="00E70630">
      <w:pPr>
        <w:ind w:left="2160"/>
        <w:jc w:val="both"/>
        <w:rPr>
          <w:rFonts w:ascii="Arial" w:hAnsi="Arial" w:cs="Arial"/>
          <w:sz w:val="20"/>
          <w:szCs w:val="20"/>
        </w:rPr>
      </w:pPr>
    </w:p>
    <w:p w14:paraId="1AEF633A" w14:textId="76D0293E" w:rsidR="00E553A4" w:rsidRDefault="00E553A4" w:rsidP="00E70630">
      <w:pPr>
        <w:pStyle w:val="ListParagraph"/>
        <w:numPr>
          <w:ilvl w:val="0"/>
          <w:numId w:val="4"/>
        </w:numPr>
        <w:ind w:left="2160"/>
        <w:jc w:val="both"/>
        <w:rPr>
          <w:rFonts w:ascii="Arial" w:hAnsi="Arial" w:cs="Arial"/>
          <w:sz w:val="20"/>
          <w:szCs w:val="20"/>
        </w:rPr>
      </w:pPr>
      <w:r w:rsidRPr="00E553A4">
        <w:rPr>
          <w:rFonts w:ascii="Arial" w:hAnsi="Arial" w:cs="Arial"/>
          <w:sz w:val="20"/>
          <w:szCs w:val="20"/>
        </w:rPr>
        <w:lastRenderedPageBreak/>
        <w:t>Spearheaded the development and maintenance of ELT solutions on the Oracle platform, utilizing Oracle Data Integrator (ODI) to ensure seamless data extraction, loading, and transformation</w:t>
      </w:r>
    </w:p>
    <w:p w14:paraId="51293659" w14:textId="1132E813" w:rsidR="00E553A4" w:rsidRDefault="00E553A4" w:rsidP="00E70630">
      <w:pPr>
        <w:pStyle w:val="ListParagraph"/>
        <w:numPr>
          <w:ilvl w:val="0"/>
          <w:numId w:val="4"/>
        </w:numPr>
        <w:ind w:left="2160"/>
        <w:jc w:val="both"/>
        <w:rPr>
          <w:rFonts w:ascii="Arial" w:hAnsi="Arial" w:cs="Arial"/>
          <w:sz w:val="20"/>
          <w:szCs w:val="20"/>
        </w:rPr>
      </w:pPr>
      <w:r w:rsidRPr="00E553A4">
        <w:rPr>
          <w:rFonts w:ascii="Arial" w:hAnsi="Arial" w:cs="Arial"/>
          <w:sz w:val="20"/>
          <w:szCs w:val="20"/>
        </w:rPr>
        <w:t>Established Jenkins from scratch, creating a robust CI/CD data warehouse rollout pipeline, which streamlined the release of EL</w:t>
      </w:r>
      <w:r>
        <w:rPr>
          <w:rFonts w:ascii="Arial" w:hAnsi="Arial" w:cs="Arial"/>
          <w:sz w:val="20"/>
          <w:szCs w:val="20"/>
        </w:rPr>
        <w:t>T</w:t>
      </w:r>
      <w:r w:rsidRPr="00E553A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packages</w:t>
      </w:r>
      <w:r w:rsidRPr="00E553A4">
        <w:rPr>
          <w:rFonts w:ascii="Arial" w:hAnsi="Arial" w:cs="Arial"/>
          <w:sz w:val="20"/>
          <w:szCs w:val="20"/>
        </w:rPr>
        <w:t xml:space="preserve"> and SQL scripts to various production and test instances</w:t>
      </w:r>
    </w:p>
    <w:p w14:paraId="01732F97" w14:textId="58383443" w:rsidR="00E553A4" w:rsidRDefault="00E553A4" w:rsidP="00E70630">
      <w:pPr>
        <w:pStyle w:val="ListParagraph"/>
        <w:numPr>
          <w:ilvl w:val="0"/>
          <w:numId w:val="4"/>
        </w:numPr>
        <w:ind w:left="2160"/>
        <w:jc w:val="both"/>
        <w:rPr>
          <w:rFonts w:ascii="Arial" w:hAnsi="Arial" w:cs="Arial"/>
          <w:sz w:val="20"/>
          <w:szCs w:val="20"/>
        </w:rPr>
      </w:pPr>
      <w:r w:rsidRPr="00E553A4">
        <w:rPr>
          <w:rFonts w:ascii="Arial" w:hAnsi="Arial" w:cs="Arial"/>
          <w:sz w:val="20"/>
          <w:szCs w:val="20"/>
        </w:rPr>
        <w:t>Enhanced deployment efficiency and reduced manual intervention</w:t>
      </w:r>
      <w:r>
        <w:rPr>
          <w:rFonts w:ascii="Arial" w:hAnsi="Arial" w:cs="Arial"/>
          <w:sz w:val="20"/>
          <w:szCs w:val="20"/>
        </w:rPr>
        <w:t xml:space="preserve"> by automating data warehouse releases</w:t>
      </w:r>
    </w:p>
    <w:p w14:paraId="3FFB5F5B" w14:textId="77777777" w:rsidR="008A500B" w:rsidRDefault="008A500B" w:rsidP="008A500B">
      <w:pPr>
        <w:jc w:val="both"/>
        <w:rPr>
          <w:rFonts w:ascii="Arial" w:hAnsi="Arial" w:cs="Arial"/>
          <w:sz w:val="20"/>
          <w:szCs w:val="20"/>
        </w:rPr>
      </w:pPr>
    </w:p>
    <w:p w14:paraId="1238C8F1" w14:textId="77777777" w:rsidR="008A500B" w:rsidRDefault="008A500B" w:rsidP="008A500B">
      <w:pPr>
        <w:jc w:val="both"/>
        <w:rPr>
          <w:rFonts w:ascii="Arial" w:hAnsi="Arial" w:cs="Arial"/>
          <w:sz w:val="20"/>
          <w:szCs w:val="20"/>
        </w:rPr>
      </w:pPr>
    </w:p>
    <w:p w14:paraId="30F4FF8E" w14:textId="59CDDADC" w:rsidR="008A500B" w:rsidRPr="001E01B6" w:rsidRDefault="007F160B" w:rsidP="008A500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</w:t>
      </w:r>
      <w:r w:rsidR="008A500B" w:rsidRPr="001E01B6">
        <w:rPr>
          <w:rFonts w:ascii="Arial" w:hAnsi="Arial" w:cs="Arial"/>
          <w:sz w:val="20"/>
          <w:szCs w:val="20"/>
        </w:rPr>
        <w:t>/20</w:t>
      </w:r>
      <w:r>
        <w:rPr>
          <w:rFonts w:ascii="Arial" w:hAnsi="Arial" w:cs="Arial"/>
          <w:sz w:val="20"/>
          <w:szCs w:val="20"/>
        </w:rPr>
        <w:t>18</w:t>
      </w:r>
      <w:r w:rsidR="008A500B" w:rsidRPr="001E01B6">
        <w:rPr>
          <w:rFonts w:ascii="Arial" w:hAnsi="Arial" w:cs="Arial"/>
          <w:sz w:val="20"/>
          <w:szCs w:val="20"/>
        </w:rPr>
        <w:t xml:space="preserve"> – 0</w:t>
      </w:r>
      <w:r>
        <w:rPr>
          <w:rFonts w:ascii="Arial" w:hAnsi="Arial" w:cs="Arial"/>
          <w:sz w:val="20"/>
          <w:szCs w:val="20"/>
        </w:rPr>
        <w:t>3</w:t>
      </w:r>
      <w:r w:rsidR="008A500B" w:rsidRPr="001E01B6">
        <w:rPr>
          <w:rFonts w:ascii="Arial" w:hAnsi="Arial" w:cs="Arial"/>
          <w:sz w:val="20"/>
          <w:szCs w:val="20"/>
        </w:rPr>
        <w:t>/202</w:t>
      </w:r>
      <w:r>
        <w:rPr>
          <w:rFonts w:ascii="Arial" w:hAnsi="Arial" w:cs="Arial"/>
          <w:sz w:val="20"/>
          <w:szCs w:val="20"/>
        </w:rPr>
        <w:t>0</w:t>
      </w:r>
      <w:r w:rsidR="008A500B" w:rsidRPr="001E01B6">
        <w:rPr>
          <w:rFonts w:ascii="Arial" w:hAnsi="Arial" w:cs="Arial"/>
          <w:sz w:val="20"/>
          <w:szCs w:val="20"/>
        </w:rPr>
        <w:tab/>
      </w:r>
      <w:proofErr w:type="spellStart"/>
      <w:r w:rsidR="008A500B" w:rsidRPr="001E01B6">
        <w:rPr>
          <w:rFonts w:ascii="Arial" w:hAnsi="Arial" w:cs="Arial"/>
          <w:b/>
          <w:sz w:val="20"/>
          <w:szCs w:val="20"/>
        </w:rPr>
        <w:t>Sovendus</w:t>
      </w:r>
      <w:proofErr w:type="spellEnd"/>
      <w:r w:rsidR="008A500B" w:rsidRPr="001E01B6">
        <w:rPr>
          <w:rFonts w:ascii="Arial" w:hAnsi="Arial" w:cs="Arial"/>
          <w:b/>
          <w:sz w:val="20"/>
          <w:szCs w:val="20"/>
        </w:rPr>
        <w:t xml:space="preserve"> GmbH,</w:t>
      </w:r>
      <w:r w:rsidR="008A500B" w:rsidRPr="001E01B6">
        <w:rPr>
          <w:rFonts w:ascii="Arial" w:hAnsi="Arial" w:cs="Arial"/>
          <w:sz w:val="20"/>
          <w:szCs w:val="20"/>
        </w:rPr>
        <w:t xml:space="preserve"> Karlsruhe (Germany)</w:t>
      </w:r>
    </w:p>
    <w:p w14:paraId="4278511F" w14:textId="1CCCF16C" w:rsidR="007F160B" w:rsidRDefault="008A500B" w:rsidP="008A500B">
      <w:pPr>
        <w:jc w:val="both"/>
        <w:rPr>
          <w:rFonts w:ascii="Arial" w:hAnsi="Arial" w:cs="Arial"/>
          <w:sz w:val="20"/>
          <w:szCs w:val="20"/>
        </w:rPr>
      </w:pPr>
      <w:r w:rsidRPr="001E01B6">
        <w:rPr>
          <w:rFonts w:ascii="Arial" w:hAnsi="Arial" w:cs="Arial"/>
          <w:sz w:val="20"/>
          <w:szCs w:val="20"/>
        </w:rPr>
        <w:tab/>
      </w:r>
      <w:r w:rsidRPr="001E01B6">
        <w:rPr>
          <w:rFonts w:ascii="Arial" w:hAnsi="Arial" w:cs="Arial"/>
          <w:sz w:val="20"/>
          <w:szCs w:val="20"/>
        </w:rPr>
        <w:tab/>
      </w:r>
      <w:r w:rsidRPr="001E01B6">
        <w:rPr>
          <w:rFonts w:ascii="Arial" w:hAnsi="Arial" w:cs="Arial"/>
          <w:sz w:val="20"/>
          <w:szCs w:val="20"/>
        </w:rPr>
        <w:tab/>
      </w:r>
      <w:r w:rsidR="007F160B">
        <w:rPr>
          <w:rFonts w:ascii="Arial" w:hAnsi="Arial" w:cs="Arial"/>
          <w:sz w:val="20"/>
          <w:szCs w:val="20"/>
        </w:rPr>
        <w:t>Data Engineer/Full-time</w:t>
      </w:r>
    </w:p>
    <w:p w14:paraId="7BF67D86" w14:textId="77777777" w:rsidR="007F160B" w:rsidRDefault="007F160B" w:rsidP="008A500B">
      <w:pPr>
        <w:jc w:val="both"/>
        <w:rPr>
          <w:rFonts w:ascii="Arial" w:hAnsi="Arial" w:cs="Arial"/>
          <w:sz w:val="20"/>
          <w:szCs w:val="20"/>
        </w:rPr>
      </w:pPr>
    </w:p>
    <w:p w14:paraId="2A289E6B" w14:textId="23AAA520" w:rsidR="007F160B" w:rsidRDefault="007F160B" w:rsidP="007F160B">
      <w:pPr>
        <w:ind w:left="2160"/>
        <w:jc w:val="both"/>
        <w:rPr>
          <w:rFonts w:ascii="Arial" w:hAnsi="Arial" w:cs="Arial"/>
          <w:sz w:val="20"/>
          <w:szCs w:val="20"/>
        </w:rPr>
      </w:pPr>
      <w:r w:rsidRPr="00152E6A">
        <w:rPr>
          <w:rFonts w:ascii="Arial" w:hAnsi="Arial" w:cs="Arial"/>
          <w:b/>
          <w:bCs/>
          <w:sz w:val="20"/>
          <w:szCs w:val="20"/>
        </w:rPr>
        <w:t>Key Skills</w:t>
      </w:r>
      <w:r>
        <w:rPr>
          <w:rFonts w:ascii="Arial" w:hAnsi="Arial" w:cs="Arial"/>
          <w:sz w:val="20"/>
          <w:szCs w:val="20"/>
        </w:rPr>
        <w:t>: Python, SQL, ETL, Database Modelling, MySQL</w:t>
      </w:r>
      <w:r w:rsidR="00034C48">
        <w:rPr>
          <w:rFonts w:ascii="Arial" w:hAnsi="Arial" w:cs="Arial"/>
          <w:sz w:val="20"/>
          <w:szCs w:val="20"/>
        </w:rPr>
        <w:t xml:space="preserve">, </w:t>
      </w:r>
      <w:r w:rsidR="00034C48" w:rsidRPr="00034C48">
        <w:rPr>
          <w:rFonts w:ascii="Arial" w:hAnsi="Arial" w:cs="Arial"/>
          <w:sz w:val="20"/>
          <w:szCs w:val="20"/>
        </w:rPr>
        <w:t>PostgreSQL</w:t>
      </w:r>
      <w:r>
        <w:rPr>
          <w:rFonts w:ascii="Arial" w:hAnsi="Arial" w:cs="Arial"/>
          <w:sz w:val="20"/>
          <w:szCs w:val="20"/>
        </w:rPr>
        <w:t>, Redis, Talend Open Studio, AWS</w:t>
      </w:r>
      <w:r w:rsidR="003A3832">
        <w:rPr>
          <w:rFonts w:ascii="Arial" w:hAnsi="Arial" w:cs="Arial"/>
          <w:sz w:val="20"/>
          <w:szCs w:val="20"/>
        </w:rPr>
        <w:t>, Kafka</w:t>
      </w:r>
    </w:p>
    <w:p w14:paraId="3C1E6C5B" w14:textId="77777777" w:rsidR="007F160B" w:rsidRDefault="007F160B" w:rsidP="007F160B">
      <w:pPr>
        <w:ind w:left="2160"/>
        <w:jc w:val="both"/>
        <w:rPr>
          <w:rFonts w:ascii="Arial" w:hAnsi="Arial" w:cs="Arial"/>
          <w:sz w:val="20"/>
          <w:szCs w:val="20"/>
        </w:rPr>
      </w:pPr>
    </w:p>
    <w:p w14:paraId="20CF35FA" w14:textId="3D33BBCD" w:rsidR="007F160B" w:rsidRDefault="007F160B" w:rsidP="007F160B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Developed</w:t>
      </w:r>
      <w:r w:rsidRPr="007F160B">
        <w:rPr>
          <w:rFonts w:ascii="Arial" w:hAnsi="Arial" w:cs="Arial"/>
          <w:sz w:val="20"/>
          <w:szCs w:val="20"/>
        </w:rPr>
        <w:t xml:space="preserve"> and maintained high-performance ETL solutions utilizing Talend Open Studio (TOS) and MySQL, ensuring efficient data extraction, transformation, and loading </w:t>
      </w:r>
      <w:r>
        <w:rPr>
          <w:rFonts w:ascii="Arial" w:hAnsi="Arial" w:cs="Arial"/>
          <w:sz w:val="20"/>
          <w:szCs w:val="20"/>
        </w:rPr>
        <w:t>to deliver data to the Business Intelligence/Data Science teams</w:t>
      </w:r>
    </w:p>
    <w:p w14:paraId="7552A9AD" w14:textId="3F5D7E27" w:rsidR="007F160B" w:rsidRDefault="00024498" w:rsidP="007F160B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024498">
        <w:rPr>
          <w:rFonts w:ascii="Arial" w:hAnsi="Arial" w:cs="Arial"/>
          <w:sz w:val="20"/>
          <w:szCs w:val="20"/>
        </w:rPr>
        <w:t>Spearheaded the migration of legacy ETL scripts, originally written in PHP and Python, to Talend, ensuring a seamless transition with minimal disruption to ongoing operations</w:t>
      </w:r>
    </w:p>
    <w:p w14:paraId="213FE601" w14:textId="08AA7454" w:rsidR="003A3832" w:rsidRDefault="003A3832" w:rsidP="007F160B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3A3832">
        <w:rPr>
          <w:rFonts w:ascii="Arial" w:hAnsi="Arial" w:cs="Arial"/>
          <w:sz w:val="20"/>
          <w:szCs w:val="20"/>
        </w:rPr>
        <w:t xml:space="preserve">Developed real-time data pipelines using Apache Kafka to process daily web events (clicks, user interactions) </w:t>
      </w:r>
      <w:proofErr w:type="gramStart"/>
      <w:r w:rsidRPr="003A3832">
        <w:rPr>
          <w:rFonts w:ascii="Arial" w:hAnsi="Arial" w:cs="Arial"/>
          <w:sz w:val="20"/>
          <w:szCs w:val="20"/>
        </w:rPr>
        <w:t>for  ingestion</w:t>
      </w:r>
      <w:proofErr w:type="gramEnd"/>
      <w:r w:rsidRPr="003A3832">
        <w:rPr>
          <w:rFonts w:ascii="Arial" w:hAnsi="Arial" w:cs="Arial"/>
          <w:sz w:val="20"/>
          <w:szCs w:val="20"/>
        </w:rPr>
        <w:t xml:space="preserve"> into MySQL, enabling  web analytics capabilities</w:t>
      </w:r>
    </w:p>
    <w:p w14:paraId="2D15CDC1" w14:textId="48EFB0DE" w:rsidR="00727DE7" w:rsidRPr="00727DE7" w:rsidRDefault="00024498" w:rsidP="00727DE7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024498">
        <w:rPr>
          <w:rFonts w:ascii="Arial" w:hAnsi="Arial" w:cs="Arial"/>
          <w:sz w:val="20"/>
          <w:szCs w:val="20"/>
        </w:rPr>
        <w:t>Stepped into the role of Interim Product Owner, effectively prioritizing and ranking backlogs on the sprint board, ensuring alignment with strategic objectives and timely delivery of data team projects</w:t>
      </w:r>
    </w:p>
    <w:p w14:paraId="1BA07D29" w14:textId="77777777" w:rsidR="008A500B" w:rsidRDefault="008A500B" w:rsidP="008A500B">
      <w:pPr>
        <w:jc w:val="both"/>
        <w:rPr>
          <w:rFonts w:ascii="Arial" w:hAnsi="Arial" w:cs="Arial"/>
          <w:sz w:val="20"/>
          <w:szCs w:val="20"/>
        </w:rPr>
      </w:pPr>
    </w:p>
    <w:p w14:paraId="5AC961D0" w14:textId="77777777" w:rsidR="00727DE7" w:rsidRDefault="00727DE7" w:rsidP="008A500B">
      <w:pPr>
        <w:jc w:val="both"/>
        <w:rPr>
          <w:rFonts w:ascii="Arial" w:hAnsi="Arial" w:cs="Arial"/>
          <w:sz w:val="20"/>
          <w:szCs w:val="20"/>
        </w:rPr>
      </w:pPr>
    </w:p>
    <w:p w14:paraId="2531A18B" w14:textId="305954C1" w:rsidR="00A4062A" w:rsidRPr="00A4062A" w:rsidRDefault="00A4062A" w:rsidP="00A4062A">
      <w:pPr>
        <w:spacing w:line="276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A4062A">
        <w:rPr>
          <w:rFonts w:ascii="Arial" w:hAnsi="Arial" w:cs="Arial"/>
          <w:sz w:val="20"/>
          <w:szCs w:val="20"/>
          <w:lang w:val="it-IT"/>
        </w:rPr>
        <w:t>12/201</w:t>
      </w:r>
      <w:r w:rsidR="005A4BA4">
        <w:rPr>
          <w:rFonts w:ascii="Arial" w:hAnsi="Arial" w:cs="Arial"/>
          <w:sz w:val="20"/>
          <w:szCs w:val="20"/>
          <w:lang w:val="it-IT"/>
        </w:rPr>
        <w:t>6</w:t>
      </w:r>
      <w:r w:rsidRPr="00A4062A">
        <w:rPr>
          <w:rFonts w:ascii="Arial" w:hAnsi="Arial" w:cs="Arial"/>
          <w:sz w:val="20"/>
          <w:szCs w:val="20"/>
          <w:lang w:val="it-IT"/>
        </w:rPr>
        <w:t xml:space="preserve"> – </w:t>
      </w:r>
      <w:r w:rsidR="005A4BA4">
        <w:rPr>
          <w:rFonts w:ascii="Arial" w:hAnsi="Arial" w:cs="Arial"/>
          <w:sz w:val="20"/>
          <w:szCs w:val="20"/>
          <w:lang w:val="it-IT"/>
        </w:rPr>
        <w:t>11</w:t>
      </w:r>
      <w:r w:rsidRPr="00A4062A">
        <w:rPr>
          <w:rFonts w:ascii="Arial" w:hAnsi="Arial" w:cs="Arial"/>
          <w:sz w:val="20"/>
          <w:szCs w:val="20"/>
          <w:lang w:val="it-IT"/>
        </w:rPr>
        <w:t>/20</w:t>
      </w:r>
      <w:r w:rsidR="005A4BA4">
        <w:rPr>
          <w:rFonts w:ascii="Arial" w:hAnsi="Arial" w:cs="Arial"/>
          <w:sz w:val="20"/>
          <w:szCs w:val="20"/>
          <w:lang w:val="it-IT"/>
        </w:rPr>
        <w:t>18</w:t>
      </w:r>
      <w:r w:rsidRPr="00A4062A">
        <w:rPr>
          <w:rFonts w:ascii="Arial" w:hAnsi="Arial" w:cs="Arial"/>
          <w:sz w:val="20"/>
          <w:szCs w:val="20"/>
          <w:lang w:val="it-IT"/>
        </w:rPr>
        <w:tab/>
      </w:r>
      <w:proofErr w:type="spellStart"/>
      <w:r w:rsidRPr="00A4062A">
        <w:rPr>
          <w:rFonts w:ascii="Arial" w:hAnsi="Arial" w:cs="Arial"/>
          <w:b/>
          <w:sz w:val="20"/>
          <w:szCs w:val="20"/>
          <w:lang w:val="it-IT"/>
        </w:rPr>
        <w:t>Misumi</w:t>
      </w:r>
      <w:proofErr w:type="spellEnd"/>
      <w:r w:rsidRPr="00A4062A">
        <w:rPr>
          <w:rFonts w:ascii="Arial" w:hAnsi="Arial" w:cs="Arial"/>
          <w:b/>
          <w:sz w:val="20"/>
          <w:szCs w:val="20"/>
          <w:lang w:val="it-IT"/>
        </w:rPr>
        <w:t xml:space="preserve"> Europa GmbH,</w:t>
      </w:r>
      <w:r w:rsidRPr="00A4062A">
        <w:rPr>
          <w:rFonts w:ascii="Arial" w:hAnsi="Arial" w:cs="Arial"/>
          <w:sz w:val="20"/>
          <w:szCs w:val="20"/>
          <w:lang w:val="it-IT"/>
        </w:rPr>
        <w:t xml:space="preserve"> </w:t>
      </w:r>
      <w:r>
        <w:rPr>
          <w:rFonts w:ascii="Arial" w:hAnsi="Arial" w:cs="Arial"/>
          <w:sz w:val="20"/>
          <w:szCs w:val="20"/>
          <w:lang w:val="it-IT"/>
        </w:rPr>
        <w:t>Frankfurt</w:t>
      </w:r>
      <w:r w:rsidRPr="00A4062A">
        <w:rPr>
          <w:rFonts w:ascii="Arial" w:hAnsi="Arial" w:cs="Arial"/>
          <w:sz w:val="20"/>
          <w:szCs w:val="20"/>
          <w:lang w:val="it-IT"/>
        </w:rPr>
        <w:t xml:space="preserve"> (Germany)</w:t>
      </w:r>
    </w:p>
    <w:p w14:paraId="7C0F1C7F" w14:textId="3BB4B0EB" w:rsidR="00A4062A" w:rsidRDefault="00A4062A" w:rsidP="00A4062A">
      <w:pPr>
        <w:jc w:val="both"/>
        <w:rPr>
          <w:rFonts w:ascii="Arial" w:hAnsi="Arial" w:cs="Arial"/>
          <w:sz w:val="20"/>
          <w:szCs w:val="20"/>
        </w:rPr>
      </w:pPr>
      <w:r w:rsidRPr="00A4062A">
        <w:rPr>
          <w:rFonts w:ascii="Arial" w:hAnsi="Arial" w:cs="Arial"/>
          <w:sz w:val="20"/>
          <w:szCs w:val="20"/>
          <w:lang w:val="it-IT"/>
        </w:rPr>
        <w:tab/>
      </w:r>
      <w:r w:rsidRPr="00A4062A">
        <w:rPr>
          <w:rFonts w:ascii="Arial" w:hAnsi="Arial" w:cs="Arial"/>
          <w:sz w:val="20"/>
          <w:szCs w:val="20"/>
          <w:lang w:val="it-IT"/>
        </w:rPr>
        <w:tab/>
      </w:r>
      <w:r w:rsidRPr="00A4062A">
        <w:rPr>
          <w:rFonts w:ascii="Arial" w:hAnsi="Arial" w:cs="Arial"/>
          <w:sz w:val="20"/>
          <w:szCs w:val="20"/>
          <w:lang w:val="it-IT"/>
        </w:rPr>
        <w:tab/>
      </w:r>
      <w:r>
        <w:rPr>
          <w:rFonts w:ascii="Arial" w:hAnsi="Arial" w:cs="Arial"/>
          <w:sz w:val="20"/>
          <w:szCs w:val="20"/>
        </w:rPr>
        <w:t>Database Developer/</w:t>
      </w:r>
      <w:r w:rsidR="005A4BA4">
        <w:rPr>
          <w:rFonts w:ascii="Arial" w:hAnsi="Arial" w:cs="Arial"/>
          <w:sz w:val="20"/>
          <w:szCs w:val="20"/>
        </w:rPr>
        <w:t>Full-time</w:t>
      </w:r>
    </w:p>
    <w:p w14:paraId="6AC52D85" w14:textId="77777777" w:rsidR="00A4062A" w:rsidRDefault="00A4062A" w:rsidP="00A4062A">
      <w:pPr>
        <w:jc w:val="both"/>
        <w:rPr>
          <w:rFonts w:ascii="Arial" w:hAnsi="Arial" w:cs="Arial"/>
          <w:sz w:val="20"/>
          <w:szCs w:val="20"/>
        </w:rPr>
      </w:pPr>
    </w:p>
    <w:p w14:paraId="29702B0C" w14:textId="5C9482C4" w:rsidR="00A4062A" w:rsidRDefault="00A4062A" w:rsidP="00A4062A">
      <w:pPr>
        <w:ind w:left="2160"/>
        <w:jc w:val="both"/>
        <w:rPr>
          <w:rFonts w:ascii="Arial" w:hAnsi="Arial" w:cs="Arial"/>
          <w:sz w:val="20"/>
          <w:szCs w:val="20"/>
        </w:rPr>
      </w:pPr>
      <w:r w:rsidRPr="00152E6A">
        <w:rPr>
          <w:rFonts w:ascii="Arial" w:hAnsi="Arial" w:cs="Arial"/>
          <w:b/>
          <w:bCs/>
          <w:sz w:val="20"/>
          <w:szCs w:val="20"/>
        </w:rPr>
        <w:t>Key Skills</w:t>
      </w:r>
      <w:r>
        <w:rPr>
          <w:rFonts w:ascii="Arial" w:hAnsi="Arial" w:cs="Arial"/>
          <w:sz w:val="20"/>
          <w:szCs w:val="20"/>
        </w:rPr>
        <w:t>: Python, SQL, ETL, Database Modelling, SQL Server Database, SQL Server Integration Services (SSIS), SQL Server Reporting Services (SSRS), AWS Redshift &amp; Aurora</w:t>
      </w:r>
      <w:r w:rsidR="000D2726">
        <w:rPr>
          <w:rFonts w:ascii="Arial" w:hAnsi="Arial" w:cs="Arial"/>
          <w:sz w:val="20"/>
          <w:szCs w:val="20"/>
        </w:rPr>
        <w:t>, Tableau</w:t>
      </w:r>
    </w:p>
    <w:p w14:paraId="4F303C35" w14:textId="77777777" w:rsidR="00A4062A" w:rsidRDefault="00A4062A" w:rsidP="00A4062A">
      <w:pPr>
        <w:ind w:left="2160"/>
        <w:jc w:val="both"/>
        <w:rPr>
          <w:rFonts w:ascii="Arial" w:hAnsi="Arial" w:cs="Arial"/>
          <w:sz w:val="20"/>
          <w:szCs w:val="20"/>
        </w:rPr>
      </w:pPr>
    </w:p>
    <w:p w14:paraId="088296B9" w14:textId="27ABAA7E" w:rsidR="00A4062A" w:rsidRDefault="00727DE7" w:rsidP="00A4062A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727DE7">
        <w:rPr>
          <w:rFonts w:ascii="Arial" w:hAnsi="Arial" w:cs="Arial"/>
          <w:sz w:val="20"/>
          <w:szCs w:val="20"/>
        </w:rPr>
        <w:t>Designed and deployed high-performance data integration solutions including Extraction, Transformation, and Loading (ETL) packages for Data Warehousing using Microsoft SQL Server Integration Services (SSIS)</w:t>
      </w:r>
    </w:p>
    <w:p w14:paraId="14DCE60A" w14:textId="49DF7723" w:rsidR="00A4062A" w:rsidRDefault="00727DE7" w:rsidP="00A4062A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727DE7">
        <w:rPr>
          <w:rFonts w:ascii="Arial" w:hAnsi="Arial" w:cs="Arial"/>
          <w:sz w:val="20"/>
          <w:szCs w:val="20"/>
        </w:rPr>
        <w:t>Created tailored reports based on the varying needs of internal customers using Microsoft SQL Server Reporting Services (SSRS) and Tableau</w:t>
      </w:r>
    </w:p>
    <w:p w14:paraId="61729240" w14:textId="0C7EB55D" w:rsidR="008A500B" w:rsidRPr="00727DE7" w:rsidRDefault="00727DE7" w:rsidP="008A500B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727DE7">
        <w:rPr>
          <w:rFonts w:ascii="Arial" w:hAnsi="Arial" w:cs="Arial"/>
          <w:sz w:val="20"/>
          <w:szCs w:val="20"/>
        </w:rPr>
        <w:t>Developed numerous web scraping programs with Python to extract data from internal sources, facilitating data availability for analysis and decision-making</w:t>
      </w:r>
    </w:p>
    <w:p w14:paraId="52288012" w14:textId="77777777" w:rsidR="008A500B" w:rsidRDefault="008A500B" w:rsidP="008A500B">
      <w:pPr>
        <w:jc w:val="both"/>
        <w:rPr>
          <w:rFonts w:ascii="Arial" w:hAnsi="Arial" w:cs="Arial"/>
          <w:sz w:val="20"/>
          <w:szCs w:val="20"/>
        </w:rPr>
      </w:pPr>
    </w:p>
    <w:p w14:paraId="5B15C719" w14:textId="77777777" w:rsidR="00727DE7" w:rsidRDefault="00727DE7" w:rsidP="008A500B">
      <w:pPr>
        <w:jc w:val="both"/>
        <w:rPr>
          <w:rFonts w:ascii="Arial" w:hAnsi="Arial" w:cs="Arial"/>
          <w:sz w:val="20"/>
          <w:szCs w:val="20"/>
        </w:rPr>
      </w:pPr>
    </w:p>
    <w:p w14:paraId="5EB23C68" w14:textId="4025E050" w:rsidR="005A4BA4" w:rsidRPr="0007014E" w:rsidRDefault="00A7355B" w:rsidP="005A4BA4">
      <w:pPr>
        <w:spacing w:line="276" w:lineRule="auto"/>
        <w:jc w:val="both"/>
        <w:rPr>
          <w:rFonts w:ascii="Arial" w:hAnsi="Arial" w:cs="Arial"/>
          <w:sz w:val="20"/>
          <w:szCs w:val="20"/>
          <w:lang w:val="de-DE"/>
        </w:rPr>
      </w:pPr>
      <w:r w:rsidRPr="0007014E">
        <w:rPr>
          <w:rFonts w:ascii="Arial" w:hAnsi="Arial" w:cs="Arial"/>
          <w:sz w:val="20"/>
          <w:szCs w:val="20"/>
          <w:lang w:val="de-DE"/>
        </w:rPr>
        <w:t>03</w:t>
      </w:r>
      <w:r w:rsidR="005A4BA4" w:rsidRPr="0007014E">
        <w:rPr>
          <w:rFonts w:ascii="Arial" w:hAnsi="Arial" w:cs="Arial"/>
          <w:sz w:val="20"/>
          <w:szCs w:val="20"/>
          <w:lang w:val="de-DE"/>
        </w:rPr>
        <w:t>/2016 – 11/</w:t>
      </w:r>
      <w:r w:rsidRPr="0007014E">
        <w:rPr>
          <w:rFonts w:ascii="Arial" w:hAnsi="Arial" w:cs="Arial"/>
          <w:sz w:val="20"/>
          <w:szCs w:val="20"/>
          <w:lang w:val="de-DE"/>
        </w:rPr>
        <w:t>2016</w:t>
      </w:r>
      <w:r w:rsidR="005A4BA4" w:rsidRPr="0007014E">
        <w:rPr>
          <w:rFonts w:ascii="Arial" w:hAnsi="Arial" w:cs="Arial"/>
          <w:sz w:val="20"/>
          <w:szCs w:val="20"/>
          <w:lang w:val="de-DE"/>
        </w:rPr>
        <w:tab/>
      </w:r>
      <w:r w:rsidRPr="0007014E">
        <w:rPr>
          <w:rFonts w:ascii="Arial" w:hAnsi="Arial" w:cs="Arial"/>
          <w:b/>
          <w:sz w:val="20"/>
          <w:szCs w:val="20"/>
          <w:lang w:val="de-DE"/>
        </w:rPr>
        <w:t>Management Services Helwig Schmitt GmbH</w:t>
      </w:r>
      <w:r w:rsidR="005A4BA4" w:rsidRPr="0007014E">
        <w:rPr>
          <w:rFonts w:ascii="Arial" w:hAnsi="Arial" w:cs="Arial"/>
          <w:b/>
          <w:sz w:val="20"/>
          <w:szCs w:val="20"/>
          <w:lang w:val="de-DE"/>
        </w:rPr>
        <w:t>,</w:t>
      </w:r>
      <w:r w:rsidR="005A4BA4" w:rsidRPr="0007014E">
        <w:rPr>
          <w:rFonts w:ascii="Arial" w:hAnsi="Arial" w:cs="Arial"/>
          <w:sz w:val="20"/>
          <w:szCs w:val="20"/>
          <w:lang w:val="de-DE"/>
        </w:rPr>
        <w:t xml:space="preserve"> </w:t>
      </w:r>
      <w:r w:rsidRPr="0007014E">
        <w:rPr>
          <w:rFonts w:ascii="Arial" w:hAnsi="Arial" w:cs="Arial"/>
          <w:sz w:val="20"/>
          <w:szCs w:val="20"/>
          <w:lang w:val="de-DE"/>
        </w:rPr>
        <w:t>Hofgeismar</w:t>
      </w:r>
      <w:r w:rsidR="005A4BA4" w:rsidRPr="0007014E">
        <w:rPr>
          <w:rFonts w:ascii="Arial" w:hAnsi="Arial" w:cs="Arial"/>
          <w:sz w:val="20"/>
          <w:szCs w:val="20"/>
          <w:lang w:val="de-DE"/>
        </w:rPr>
        <w:t xml:space="preserve"> (Germany)</w:t>
      </w:r>
    </w:p>
    <w:p w14:paraId="76C4559E" w14:textId="77777777" w:rsidR="005A4BA4" w:rsidRDefault="005A4BA4" w:rsidP="005A4BA4">
      <w:pPr>
        <w:jc w:val="both"/>
        <w:rPr>
          <w:rFonts w:ascii="Arial" w:hAnsi="Arial" w:cs="Arial"/>
          <w:sz w:val="20"/>
          <w:szCs w:val="20"/>
        </w:rPr>
      </w:pPr>
      <w:r w:rsidRPr="0007014E">
        <w:rPr>
          <w:rFonts w:ascii="Arial" w:hAnsi="Arial" w:cs="Arial"/>
          <w:sz w:val="20"/>
          <w:szCs w:val="20"/>
          <w:lang w:val="de-DE"/>
        </w:rPr>
        <w:tab/>
      </w:r>
      <w:r w:rsidRPr="0007014E">
        <w:rPr>
          <w:rFonts w:ascii="Arial" w:hAnsi="Arial" w:cs="Arial"/>
          <w:sz w:val="20"/>
          <w:szCs w:val="20"/>
          <w:lang w:val="de-DE"/>
        </w:rPr>
        <w:tab/>
      </w:r>
      <w:r w:rsidRPr="0007014E"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</w:rPr>
        <w:t>Database Developer/Internship and Master Thesis</w:t>
      </w:r>
    </w:p>
    <w:p w14:paraId="6515878E" w14:textId="77777777" w:rsidR="005A4BA4" w:rsidRDefault="005A4BA4" w:rsidP="005A4BA4">
      <w:pPr>
        <w:jc w:val="both"/>
        <w:rPr>
          <w:rFonts w:ascii="Arial" w:hAnsi="Arial" w:cs="Arial"/>
          <w:sz w:val="20"/>
          <w:szCs w:val="20"/>
        </w:rPr>
      </w:pPr>
    </w:p>
    <w:p w14:paraId="002735B6" w14:textId="4962103E" w:rsidR="00A7355B" w:rsidRDefault="005A4BA4" w:rsidP="00A7355B">
      <w:pPr>
        <w:ind w:left="2160"/>
        <w:jc w:val="both"/>
        <w:rPr>
          <w:rFonts w:ascii="Arial" w:hAnsi="Arial" w:cs="Arial"/>
          <w:sz w:val="20"/>
          <w:szCs w:val="20"/>
        </w:rPr>
      </w:pPr>
      <w:r w:rsidRPr="00152E6A">
        <w:rPr>
          <w:rFonts w:ascii="Arial" w:hAnsi="Arial" w:cs="Arial"/>
          <w:b/>
          <w:bCs/>
          <w:sz w:val="20"/>
          <w:szCs w:val="20"/>
        </w:rPr>
        <w:t>Key Skills</w:t>
      </w:r>
      <w:r>
        <w:rPr>
          <w:rFonts w:ascii="Arial" w:hAnsi="Arial" w:cs="Arial"/>
          <w:sz w:val="20"/>
          <w:szCs w:val="20"/>
        </w:rPr>
        <w:t xml:space="preserve">: SQL, ETL, Database Modelling, SQL Server Database, </w:t>
      </w:r>
      <w:r w:rsidR="00A7355B">
        <w:rPr>
          <w:rFonts w:ascii="Arial" w:hAnsi="Arial" w:cs="Arial"/>
          <w:sz w:val="20"/>
          <w:szCs w:val="20"/>
        </w:rPr>
        <w:t>SQL Server Integration Services (SSIS), Microsoft Access</w:t>
      </w:r>
    </w:p>
    <w:p w14:paraId="30A835CF" w14:textId="77777777" w:rsidR="00A7355B" w:rsidRDefault="00A7355B" w:rsidP="00A7355B">
      <w:pPr>
        <w:ind w:left="2160"/>
        <w:jc w:val="both"/>
        <w:rPr>
          <w:rFonts w:ascii="Arial" w:hAnsi="Arial" w:cs="Arial"/>
          <w:sz w:val="20"/>
          <w:szCs w:val="20"/>
        </w:rPr>
      </w:pPr>
    </w:p>
    <w:p w14:paraId="03F3061C" w14:textId="51362FFB" w:rsidR="00A7355B" w:rsidRDefault="00A7355B" w:rsidP="005A4BA4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A7355B">
        <w:rPr>
          <w:rFonts w:ascii="Arial" w:hAnsi="Arial" w:cs="Arial"/>
          <w:sz w:val="20"/>
          <w:szCs w:val="20"/>
        </w:rPr>
        <w:t>Designed a comprehensive</w:t>
      </w:r>
      <w:r>
        <w:rPr>
          <w:rFonts w:ascii="Arial" w:hAnsi="Arial" w:cs="Arial"/>
          <w:sz w:val="20"/>
          <w:szCs w:val="20"/>
        </w:rPr>
        <w:t xml:space="preserve"> </w:t>
      </w:r>
      <w:r w:rsidRPr="00A7355B">
        <w:rPr>
          <w:rFonts w:ascii="Arial" w:hAnsi="Arial" w:cs="Arial"/>
          <w:sz w:val="20"/>
          <w:szCs w:val="20"/>
        </w:rPr>
        <w:t>process from scratch within SQL Server to assess the quality of various data sources, ensuring robust data validation and quality assurance</w:t>
      </w:r>
    </w:p>
    <w:p w14:paraId="52027A8E" w14:textId="56B663EB" w:rsidR="00A7355B" w:rsidRDefault="00A7355B" w:rsidP="005A4BA4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A7355B">
        <w:rPr>
          <w:rFonts w:ascii="Arial" w:hAnsi="Arial" w:cs="Arial"/>
          <w:sz w:val="20"/>
          <w:szCs w:val="20"/>
        </w:rPr>
        <w:t>Developed a front-end interface using Microsoft Access, providing users with an intuitive platform to interact with and manage data quality processes</w:t>
      </w:r>
    </w:p>
    <w:p w14:paraId="557336FF" w14:textId="77777777" w:rsidR="00A7355B" w:rsidRPr="00A7355B" w:rsidRDefault="00A7355B" w:rsidP="00A7355B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A7355B">
        <w:rPr>
          <w:rFonts w:ascii="Arial" w:hAnsi="Arial" w:cs="Arial"/>
          <w:sz w:val="20"/>
          <w:szCs w:val="20"/>
        </w:rPr>
        <w:lastRenderedPageBreak/>
        <w:t>Master Thesis Topic:</w:t>
      </w:r>
    </w:p>
    <w:p w14:paraId="375BD14A" w14:textId="1AF4522B" w:rsidR="00A7355B" w:rsidRPr="00A7355B" w:rsidRDefault="00A7355B" w:rsidP="00A7355B">
      <w:pPr>
        <w:pStyle w:val="ListParagraph"/>
        <w:ind w:left="2160"/>
        <w:jc w:val="both"/>
        <w:rPr>
          <w:rFonts w:ascii="Arial" w:hAnsi="Arial" w:cs="Arial"/>
          <w:sz w:val="20"/>
          <w:szCs w:val="20"/>
        </w:rPr>
      </w:pPr>
      <w:r w:rsidRPr="00A7355B">
        <w:rPr>
          <w:rFonts w:ascii="Arial" w:hAnsi="Arial" w:cs="Arial"/>
          <w:sz w:val="20"/>
          <w:szCs w:val="20"/>
        </w:rPr>
        <w:t>"Investigation/Evaluation of the Quality of Customer-Supplied Raw Data"</w:t>
      </w:r>
    </w:p>
    <w:p w14:paraId="071733F1" w14:textId="77777777" w:rsidR="005A4BA4" w:rsidRDefault="005A4BA4" w:rsidP="005A4BA4">
      <w:pPr>
        <w:ind w:left="2160"/>
        <w:jc w:val="both"/>
        <w:rPr>
          <w:rFonts w:ascii="Arial" w:hAnsi="Arial" w:cs="Arial"/>
          <w:sz w:val="20"/>
          <w:szCs w:val="20"/>
        </w:rPr>
      </w:pPr>
    </w:p>
    <w:p w14:paraId="3535C56D" w14:textId="77777777" w:rsidR="008A500B" w:rsidRDefault="008A500B" w:rsidP="008A500B">
      <w:pPr>
        <w:jc w:val="both"/>
        <w:rPr>
          <w:rFonts w:ascii="Arial" w:hAnsi="Arial" w:cs="Arial"/>
          <w:sz w:val="20"/>
          <w:szCs w:val="20"/>
        </w:rPr>
      </w:pPr>
    </w:p>
    <w:p w14:paraId="140249FC" w14:textId="70B69D16" w:rsidR="002336F7" w:rsidRPr="00A7355B" w:rsidRDefault="002336F7" w:rsidP="002336F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</w:t>
      </w:r>
      <w:r w:rsidR="00894305">
        <w:rPr>
          <w:rFonts w:ascii="Arial" w:hAnsi="Arial" w:cs="Arial"/>
          <w:sz w:val="20"/>
          <w:szCs w:val="20"/>
        </w:rPr>
        <w:t>8</w:t>
      </w:r>
      <w:r w:rsidRPr="00A7355B">
        <w:rPr>
          <w:rFonts w:ascii="Arial" w:hAnsi="Arial" w:cs="Arial"/>
          <w:sz w:val="20"/>
          <w:szCs w:val="20"/>
        </w:rPr>
        <w:t>/201</w:t>
      </w:r>
      <w:r w:rsidR="00894305">
        <w:rPr>
          <w:rFonts w:ascii="Arial" w:hAnsi="Arial" w:cs="Arial"/>
          <w:sz w:val="20"/>
          <w:szCs w:val="20"/>
        </w:rPr>
        <w:t>2</w:t>
      </w:r>
      <w:r w:rsidRPr="00A7355B">
        <w:rPr>
          <w:rFonts w:ascii="Arial" w:hAnsi="Arial" w:cs="Arial"/>
          <w:sz w:val="20"/>
          <w:szCs w:val="20"/>
        </w:rPr>
        <w:t xml:space="preserve"> – </w:t>
      </w:r>
      <w:r w:rsidR="00894305">
        <w:rPr>
          <w:rFonts w:ascii="Arial" w:hAnsi="Arial" w:cs="Arial"/>
          <w:sz w:val="20"/>
          <w:szCs w:val="20"/>
        </w:rPr>
        <w:t>07</w:t>
      </w:r>
      <w:r w:rsidRPr="00A7355B">
        <w:rPr>
          <w:rFonts w:ascii="Arial" w:hAnsi="Arial" w:cs="Arial"/>
          <w:sz w:val="20"/>
          <w:szCs w:val="20"/>
        </w:rPr>
        <w:t>/201</w:t>
      </w:r>
      <w:r w:rsidR="00894305">
        <w:rPr>
          <w:rFonts w:ascii="Arial" w:hAnsi="Arial" w:cs="Arial"/>
          <w:sz w:val="20"/>
          <w:szCs w:val="20"/>
        </w:rPr>
        <w:t>4</w:t>
      </w:r>
      <w:r w:rsidRPr="00A7355B">
        <w:rPr>
          <w:rFonts w:ascii="Arial" w:hAnsi="Arial" w:cs="Arial"/>
          <w:sz w:val="20"/>
          <w:szCs w:val="20"/>
        </w:rPr>
        <w:tab/>
      </w:r>
      <w:r w:rsidR="00894305" w:rsidRPr="00894305">
        <w:rPr>
          <w:rFonts w:ascii="Arial" w:hAnsi="Arial" w:cs="Arial"/>
          <w:b/>
          <w:sz w:val="20"/>
          <w:szCs w:val="20"/>
        </w:rPr>
        <w:t>Verizon Data Services India Pvt. Ltd.</w:t>
      </w:r>
      <w:r w:rsidRPr="00A7355B">
        <w:rPr>
          <w:rFonts w:ascii="Arial" w:hAnsi="Arial" w:cs="Arial"/>
          <w:b/>
          <w:sz w:val="20"/>
          <w:szCs w:val="20"/>
        </w:rPr>
        <w:t>,</w:t>
      </w:r>
      <w:r w:rsidRPr="00A7355B">
        <w:rPr>
          <w:rFonts w:ascii="Arial" w:hAnsi="Arial" w:cs="Arial"/>
          <w:sz w:val="20"/>
          <w:szCs w:val="20"/>
        </w:rPr>
        <w:t xml:space="preserve"> </w:t>
      </w:r>
      <w:r w:rsidR="00894305">
        <w:rPr>
          <w:rFonts w:ascii="Arial" w:hAnsi="Arial" w:cs="Arial"/>
          <w:sz w:val="20"/>
          <w:szCs w:val="20"/>
        </w:rPr>
        <w:t>Chennai</w:t>
      </w:r>
      <w:r w:rsidRPr="00A7355B">
        <w:rPr>
          <w:rFonts w:ascii="Arial" w:hAnsi="Arial" w:cs="Arial"/>
          <w:sz w:val="20"/>
          <w:szCs w:val="20"/>
        </w:rPr>
        <w:t xml:space="preserve"> (</w:t>
      </w:r>
      <w:r w:rsidR="00894305">
        <w:rPr>
          <w:rFonts w:ascii="Arial" w:hAnsi="Arial" w:cs="Arial"/>
          <w:sz w:val="20"/>
          <w:szCs w:val="20"/>
        </w:rPr>
        <w:t>India</w:t>
      </w:r>
      <w:r w:rsidRPr="00A7355B">
        <w:rPr>
          <w:rFonts w:ascii="Arial" w:hAnsi="Arial" w:cs="Arial"/>
          <w:sz w:val="20"/>
          <w:szCs w:val="20"/>
        </w:rPr>
        <w:t>)</w:t>
      </w:r>
    </w:p>
    <w:p w14:paraId="36DD0910" w14:textId="190C29D0" w:rsidR="002336F7" w:rsidRDefault="002336F7" w:rsidP="002336F7">
      <w:pPr>
        <w:jc w:val="both"/>
        <w:rPr>
          <w:rFonts w:ascii="Arial" w:hAnsi="Arial" w:cs="Arial"/>
          <w:sz w:val="20"/>
          <w:szCs w:val="20"/>
        </w:rPr>
      </w:pPr>
      <w:r w:rsidRPr="00A7355B">
        <w:rPr>
          <w:rFonts w:ascii="Arial" w:hAnsi="Arial" w:cs="Arial"/>
          <w:sz w:val="20"/>
          <w:szCs w:val="20"/>
        </w:rPr>
        <w:tab/>
      </w:r>
      <w:r w:rsidRPr="00A7355B">
        <w:rPr>
          <w:rFonts w:ascii="Arial" w:hAnsi="Arial" w:cs="Arial"/>
          <w:sz w:val="20"/>
          <w:szCs w:val="20"/>
        </w:rPr>
        <w:tab/>
      </w:r>
      <w:r w:rsidRPr="00A7355B">
        <w:rPr>
          <w:rFonts w:ascii="Arial" w:hAnsi="Arial" w:cs="Arial"/>
          <w:sz w:val="20"/>
          <w:szCs w:val="20"/>
        </w:rPr>
        <w:tab/>
      </w:r>
      <w:r w:rsidR="00894305" w:rsidRPr="00894305">
        <w:rPr>
          <w:rFonts w:ascii="Arial" w:hAnsi="Arial" w:cs="Arial"/>
          <w:sz w:val="20"/>
          <w:szCs w:val="20"/>
        </w:rPr>
        <w:t>Data Warehouse Analyst</w:t>
      </w:r>
      <w:r>
        <w:rPr>
          <w:rFonts w:ascii="Arial" w:hAnsi="Arial" w:cs="Arial"/>
          <w:sz w:val="20"/>
          <w:szCs w:val="20"/>
        </w:rPr>
        <w:t>/</w:t>
      </w:r>
      <w:r w:rsidR="00894305">
        <w:rPr>
          <w:rFonts w:ascii="Arial" w:hAnsi="Arial" w:cs="Arial"/>
          <w:sz w:val="20"/>
          <w:szCs w:val="20"/>
        </w:rPr>
        <w:t>Full-time</w:t>
      </w:r>
    </w:p>
    <w:p w14:paraId="58B16D59" w14:textId="77777777" w:rsidR="002336F7" w:rsidRDefault="002336F7" w:rsidP="002336F7">
      <w:pPr>
        <w:jc w:val="both"/>
        <w:rPr>
          <w:rFonts w:ascii="Arial" w:hAnsi="Arial" w:cs="Arial"/>
          <w:sz w:val="20"/>
          <w:szCs w:val="20"/>
        </w:rPr>
      </w:pPr>
    </w:p>
    <w:p w14:paraId="29BCD490" w14:textId="2339B974" w:rsidR="002336F7" w:rsidRDefault="002336F7" w:rsidP="002336F7">
      <w:pPr>
        <w:ind w:left="2160"/>
        <w:jc w:val="both"/>
        <w:rPr>
          <w:rFonts w:ascii="Arial" w:hAnsi="Arial" w:cs="Arial"/>
          <w:sz w:val="20"/>
          <w:szCs w:val="20"/>
        </w:rPr>
      </w:pPr>
      <w:r w:rsidRPr="00152E6A">
        <w:rPr>
          <w:rFonts w:ascii="Arial" w:hAnsi="Arial" w:cs="Arial"/>
          <w:b/>
          <w:bCs/>
          <w:sz w:val="20"/>
          <w:szCs w:val="20"/>
        </w:rPr>
        <w:t>Key Skills</w:t>
      </w:r>
      <w:r>
        <w:rPr>
          <w:rFonts w:ascii="Arial" w:hAnsi="Arial" w:cs="Arial"/>
          <w:sz w:val="20"/>
          <w:szCs w:val="20"/>
        </w:rPr>
        <w:t xml:space="preserve">: SQL, ETL, Database Modelling, </w:t>
      </w:r>
      <w:r w:rsidR="00894305">
        <w:rPr>
          <w:rFonts w:ascii="Arial" w:hAnsi="Arial" w:cs="Arial"/>
          <w:sz w:val="20"/>
          <w:szCs w:val="20"/>
        </w:rPr>
        <w:t>Teradata</w:t>
      </w:r>
      <w:r>
        <w:rPr>
          <w:rFonts w:ascii="Arial" w:hAnsi="Arial" w:cs="Arial"/>
          <w:sz w:val="20"/>
          <w:szCs w:val="20"/>
        </w:rPr>
        <w:t xml:space="preserve"> Database</w:t>
      </w:r>
      <w:r w:rsidR="00894305">
        <w:rPr>
          <w:rFonts w:ascii="Arial" w:hAnsi="Arial" w:cs="Arial"/>
          <w:sz w:val="20"/>
          <w:szCs w:val="20"/>
        </w:rPr>
        <w:t xml:space="preserve">, </w:t>
      </w:r>
      <w:r w:rsidR="00894305" w:rsidRPr="00894305">
        <w:rPr>
          <w:rFonts w:ascii="Arial" w:hAnsi="Arial" w:cs="Arial"/>
          <w:sz w:val="20"/>
          <w:szCs w:val="20"/>
        </w:rPr>
        <w:t>HP Quality Center</w:t>
      </w:r>
      <w:r w:rsidR="00894305">
        <w:rPr>
          <w:rFonts w:ascii="Arial" w:hAnsi="Arial" w:cs="Arial"/>
          <w:sz w:val="20"/>
          <w:szCs w:val="20"/>
        </w:rPr>
        <w:t>, Database Testing</w:t>
      </w:r>
    </w:p>
    <w:p w14:paraId="4C335B00" w14:textId="77777777" w:rsidR="002336F7" w:rsidRDefault="002336F7" w:rsidP="002336F7">
      <w:pPr>
        <w:ind w:left="2160"/>
        <w:jc w:val="both"/>
        <w:rPr>
          <w:rFonts w:ascii="Arial" w:hAnsi="Arial" w:cs="Arial"/>
          <w:sz w:val="20"/>
          <w:szCs w:val="20"/>
        </w:rPr>
      </w:pPr>
    </w:p>
    <w:p w14:paraId="0194008F" w14:textId="4FF1390E" w:rsidR="008A500B" w:rsidRDefault="00894305" w:rsidP="008A500B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894305">
        <w:rPr>
          <w:rFonts w:ascii="Arial" w:hAnsi="Arial" w:cs="Arial"/>
          <w:sz w:val="20"/>
          <w:szCs w:val="20"/>
        </w:rPr>
        <w:t>Engaged in the project development phase, ensuring the quality and compatibility of code in adherence to Verizon’s Quality standards and industry best practices</w:t>
      </w:r>
    </w:p>
    <w:p w14:paraId="08B78FC6" w14:textId="093EFF2B" w:rsidR="00894305" w:rsidRDefault="00894305" w:rsidP="008A500B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894305">
        <w:rPr>
          <w:rFonts w:ascii="Arial" w:hAnsi="Arial" w:cs="Arial"/>
          <w:sz w:val="20"/>
          <w:szCs w:val="20"/>
        </w:rPr>
        <w:t>Developed Teradata SQL test scripts, translating test procedures into executable scripts and executing them using Teradata SQL Assistant and BTEQ</w:t>
      </w:r>
    </w:p>
    <w:p w14:paraId="4E059B36" w14:textId="1D28BE19" w:rsidR="00894305" w:rsidRDefault="00894305" w:rsidP="008A500B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894305">
        <w:rPr>
          <w:rFonts w:ascii="Arial" w:hAnsi="Arial" w:cs="Arial"/>
          <w:sz w:val="20"/>
          <w:szCs w:val="20"/>
        </w:rPr>
        <w:t>Analyzed business and functional requirements, deriving detailed test plans, test cases, and procedures to ensure thorough testing of UNIX/Teradata-based Data Warehouse applications</w:t>
      </w:r>
    </w:p>
    <w:p w14:paraId="21249FC1" w14:textId="01D47CFA" w:rsidR="00894305" w:rsidRDefault="00894305" w:rsidP="008A500B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894305">
        <w:rPr>
          <w:rFonts w:ascii="Arial" w:hAnsi="Arial" w:cs="Arial"/>
          <w:sz w:val="20"/>
          <w:szCs w:val="20"/>
        </w:rPr>
        <w:t>Coordinated integration testing activities among various Data Warehouse teams and Upstream/Downstream application test teams, ensuring comprehensive testing and quality assurance</w:t>
      </w:r>
    </w:p>
    <w:p w14:paraId="438700EB" w14:textId="68B3A7B1" w:rsidR="00894305" w:rsidRDefault="00894305" w:rsidP="008A500B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894305">
        <w:rPr>
          <w:rFonts w:ascii="Arial" w:hAnsi="Arial" w:cs="Arial"/>
          <w:sz w:val="20"/>
          <w:szCs w:val="20"/>
        </w:rPr>
        <w:t>Acted as a pivotal Point of Contact (POC) among the Production, Development, and System Integration Testing (SIT) teams, ensuring seamless communication and issue tracking within the Production box</w:t>
      </w:r>
    </w:p>
    <w:p w14:paraId="1B511C52" w14:textId="57E8FE04" w:rsidR="009C0D0B" w:rsidRDefault="00894305" w:rsidP="008A500B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894305">
        <w:rPr>
          <w:rFonts w:ascii="Arial" w:hAnsi="Arial" w:cs="Arial"/>
          <w:sz w:val="20"/>
          <w:szCs w:val="20"/>
        </w:rPr>
        <w:t>Conducted daily status calls with the development team and clients, ensuring all stakeholders were aligned and updated regarding project status and any emerging issues</w:t>
      </w:r>
    </w:p>
    <w:p w14:paraId="35E9C289" w14:textId="77777777" w:rsidR="001E1A44" w:rsidRDefault="001E1A44" w:rsidP="001E1A44">
      <w:pPr>
        <w:jc w:val="both"/>
        <w:rPr>
          <w:rFonts w:ascii="Arial" w:hAnsi="Arial" w:cs="Arial"/>
          <w:sz w:val="20"/>
          <w:szCs w:val="20"/>
        </w:rPr>
      </w:pPr>
    </w:p>
    <w:p w14:paraId="6420FBF7" w14:textId="77777777" w:rsidR="001E1A44" w:rsidRDefault="001E1A44" w:rsidP="001E1A44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tabs>
          <w:tab w:val="left" w:pos="3111"/>
        </w:tabs>
        <w:jc w:val="both"/>
      </w:pPr>
      <w:r>
        <w:rPr>
          <w:rFonts w:ascii="Arial" w:hAnsi="Arial" w:cs="Arial"/>
          <w:sz w:val="20"/>
          <w:szCs w:val="20"/>
        </w:rPr>
        <w:tab/>
      </w:r>
    </w:p>
    <w:p w14:paraId="606F2A8A" w14:textId="77777777" w:rsidR="001E1A44" w:rsidRDefault="001E1A44" w:rsidP="001E1A44">
      <w:pPr>
        <w:jc w:val="both"/>
        <w:rPr>
          <w:rFonts w:ascii="Arial" w:hAnsi="Arial" w:cs="Arial"/>
          <w:sz w:val="20"/>
          <w:szCs w:val="20"/>
        </w:rPr>
      </w:pPr>
    </w:p>
    <w:p w14:paraId="3693582E" w14:textId="77777777" w:rsidR="009C0D0B" w:rsidRDefault="009C0D0B" w:rsidP="009C0D0B">
      <w:pPr>
        <w:jc w:val="both"/>
        <w:rPr>
          <w:rFonts w:ascii="Arial" w:hAnsi="Arial" w:cs="Arial"/>
          <w:sz w:val="20"/>
          <w:szCs w:val="20"/>
        </w:rPr>
      </w:pPr>
    </w:p>
    <w:p w14:paraId="4DAAA17F" w14:textId="710E1728" w:rsidR="009C0D0B" w:rsidRDefault="000C1BB1" w:rsidP="009C0D0B">
      <w:pPr>
        <w:jc w:val="both"/>
        <w:rPr>
          <w:rFonts w:ascii="Arial" w:hAnsi="Arial" w:cs="Arial"/>
          <w:b/>
          <w:sz w:val="20"/>
          <w:szCs w:val="20"/>
        </w:rPr>
      </w:pPr>
      <w:r w:rsidRPr="0007014E">
        <w:rPr>
          <w:rFonts w:ascii="Arial" w:hAnsi="Arial" w:cs="Arial"/>
          <w:b/>
          <w:sz w:val="20"/>
          <w:szCs w:val="20"/>
        </w:rPr>
        <w:t>Certifications</w:t>
      </w:r>
      <w:r w:rsidR="001A74ED" w:rsidRPr="0007014E">
        <w:rPr>
          <w:rFonts w:ascii="Arial" w:hAnsi="Arial" w:cs="Arial"/>
          <w:b/>
          <w:sz w:val="20"/>
          <w:szCs w:val="20"/>
        </w:rPr>
        <w:t xml:space="preserve"> &amp; Licenses</w:t>
      </w:r>
    </w:p>
    <w:p w14:paraId="773B76CC" w14:textId="77777777" w:rsidR="00B43BAF" w:rsidRDefault="00B43BAF" w:rsidP="009C0D0B">
      <w:pPr>
        <w:jc w:val="both"/>
        <w:rPr>
          <w:rFonts w:ascii="Arial" w:hAnsi="Arial" w:cs="Arial"/>
          <w:b/>
          <w:sz w:val="20"/>
          <w:szCs w:val="20"/>
        </w:rPr>
      </w:pPr>
    </w:p>
    <w:p w14:paraId="7FD0D9F2" w14:textId="23F375AF" w:rsidR="00B43BAF" w:rsidRPr="00013C6C" w:rsidRDefault="00B43BAF" w:rsidP="009C0D0B">
      <w:pPr>
        <w:jc w:val="both"/>
        <w:rPr>
          <w:rFonts w:ascii="Arial" w:hAnsi="Arial" w:cs="Arial"/>
          <w:bCs/>
          <w:sz w:val="20"/>
          <w:szCs w:val="20"/>
        </w:rPr>
      </w:pPr>
      <w:r w:rsidRPr="00013C6C">
        <w:rPr>
          <w:rFonts w:ascii="Arial" w:hAnsi="Arial" w:cs="Arial"/>
          <w:sz w:val="20"/>
          <w:szCs w:val="20"/>
        </w:rPr>
        <w:t>09/2024</w:t>
      </w:r>
      <w:r w:rsidRPr="00013C6C">
        <w:rPr>
          <w:rFonts w:ascii="Arial" w:hAnsi="Arial" w:cs="Arial"/>
          <w:sz w:val="20"/>
          <w:szCs w:val="20"/>
        </w:rPr>
        <w:tab/>
      </w:r>
      <w:r w:rsidRPr="00013C6C">
        <w:rPr>
          <w:rFonts w:ascii="Arial" w:hAnsi="Arial" w:cs="Arial"/>
          <w:sz w:val="20"/>
          <w:szCs w:val="20"/>
        </w:rPr>
        <w:tab/>
      </w:r>
      <w:r w:rsidRPr="00013C6C">
        <w:rPr>
          <w:rFonts w:ascii="Arial" w:hAnsi="Arial" w:cs="Arial"/>
          <w:bCs/>
          <w:sz w:val="20"/>
          <w:szCs w:val="20"/>
        </w:rPr>
        <w:t xml:space="preserve">Apache Kafka für Developer </w:t>
      </w:r>
      <w:proofErr w:type="spellStart"/>
      <w:r w:rsidRPr="00013C6C">
        <w:rPr>
          <w:rFonts w:ascii="Arial" w:hAnsi="Arial" w:cs="Arial"/>
          <w:bCs/>
          <w:sz w:val="20"/>
          <w:szCs w:val="20"/>
        </w:rPr>
        <w:t>Schulung</w:t>
      </w:r>
      <w:proofErr w:type="spellEnd"/>
    </w:p>
    <w:p w14:paraId="06F64034" w14:textId="4220669A" w:rsidR="00B43BAF" w:rsidRPr="00013C6C" w:rsidRDefault="00B43BAF" w:rsidP="009C0D0B">
      <w:pPr>
        <w:jc w:val="both"/>
        <w:rPr>
          <w:rFonts w:ascii="Arial" w:hAnsi="Arial" w:cs="Arial"/>
          <w:bCs/>
          <w:sz w:val="20"/>
          <w:szCs w:val="20"/>
        </w:rPr>
      </w:pPr>
      <w:r w:rsidRPr="00013C6C">
        <w:rPr>
          <w:rFonts w:ascii="Arial" w:hAnsi="Arial" w:cs="Arial"/>
          <w:bCs/>
          <w:sz w:val="20"/>
          <w:szCs w:val="20"/>
        </w:rPr>
        <w:tab/>
      </w:r>
      <w:r w:rsidRPr="00013C6C">
        <w:rPr>
          <w:rFonts w:ascii="Arial" w:hAnsi="Arial" w:cs="Arial"/>
          <w:bCs/>
          <w:sz w:val="20"/>
          <w:szCs w:val="20"/>
        </w:rPr>
        <w:tab/>
      </w:r>
      <w:r w:rsidRPr="00013C6C">
        <w:rPr>
          <w:rFonts w:ascii="Arial" w:hAnsi="Arial" w:cs="Arial"/>
          <w:bCs/>
          <w:sz w:val="20"/>
          <w:szCs w:val="20"/>
        </w:rPr>
        <w:tab/>
      </w:r>
      <w:hyperlink r:id="rId7" w:history="1">
        <w:r w:rsidRPr="00013C6C">
          <w:rPr>
            <w:rStyle w:val="Hyperlink"/>
            <w:rFonts w:ascii="Arial" w:hAnsi="Arial" w:cs="Arial"/>
            <w:bCs/>
            <w:sz w:val="20"/>
            <w:szCs w:val="20"/>
          </w:rPr>
          <w:t>https://zelenin.academy/certificate/arockia-nirmal-amala-doss-e74425</w:t>
        </w:r>
      </w:hyperlink>
    </w:p>
    <w:p w14:paraId="49170E54" w14:textId="77777777" w:rsidR="00B43BAF" w:rsidRPr="00013C6C" w:rsidRDefault="00B43BAF" w:rsidP="009C0D0B">
      <w:pPr>
        <w:jc w:val="both"/>
        <w:rPr>
          <w:rFonts w:ascii="Arial" w:hAnsi="Arial" w:cs="Arial"/>
          <w:bCs/>
          <w:sz w:val="20"/>
          <w:szCs w:val="20"/>
        </w:rPr>
      </w:pPr>
    </w:p>
    <w:p w14:paraId="4B8DF117" w14:textId="77777777" w:rsidR="00B43BAF" w:rsidRPr="00013C6C" w:rsidRDefault="00B43BAF" w:rsidP="009C0D0B">
      <w:pPr>
        <w:jc w:val="both"/>
        <w:rPr>
          <w:rFonts w:ascii="Arial" w:hAnsi="Arial" w:cs="Arial"/>
          <w:b/>
          <w:sz w:val="20"/>
          <w:szCs w:val="20"/>
        </w:rPr>
      </w:pPr>
    </w:p>
    <w:p w14:paraId="5B754CF9" w14:textId="32FDFC95" w:rsidR="004A3154" w:rsidRPr="00B43BAF" w:rsidRDefault="00B43BAF" w:rsidP="009C0D0B">
      <w:pPr>
        <w:jc w:val="both"/>
        <w:rPr>
          <w:rFonts w:ascii="Arial" w:hAnsi="Arial" w:cs="Arial"/>
          <w:bCs/>
          <w:sz w:val="20"/>
          <w:szCs w:val="20"/>
          <w:lang w:val="de-DE"/>
        </w:rPr>
      </w:pPr>
      <w:r w:rsidRPr="00B43BAF">
        <w:rPr>
          <w:rFonts w:ascii="Arial" w:hAnsi="Arial" w:cs="Arial"/>
          <w:sz w:val="20"/>
          <w:szCs w:val="20"/>
          <w:lang w:val="de-DE"/>
        </w:rPr>
        <w:t>06/2024</w:t>
      </w:r>
      <w:r w:rsidRPr="00B43BAF">
        <w:rPr>
          <w:rFonts w:ascii="Arial" w:hAnsi="Arial" w:cs="Arial"/>
          <w:sz w:val="20"/>
          <w:szCs w:val="20"/>
          <w:lang w:val="de-DE"/>
        </w:rPr>
        <w:tab/>
      </w:r>
      <w:r w:rsidRPr="00B43BAF">
        <w:rPr>
          <w:rFonts w:ascii="Arial" w:hAnsi="Arial" w:cs="Arial"/>
          <w:sz w:val="20"/>
          <w:szCs w:val="20"/>
          <w:lang w:val="de-DE"/>
        </w:rPr>
        <w:tab/>
      </w:r>
      <w:r w:rsidRPr="00B43BAF">
        <w:rPr>
          <w:rFonts w:ascii="Arial" w:hAnsi="Arial" w:cs="Arial"/>
          <w:bCs/>
          <w:sz w:val="20"/>
          <w:szCs w:val="20"/>
          <w:lang w:val="de-DE"/>
        </w:rPr>
        <w:t>Apache Kafka Grundlagen</w:t>
      </w:r>
      <w:r>
        <w:rPr>
          <w:rFonts w:ascii="Arial" w:hAnsi="Arial" w:cs="Arial"/>
          <w:bCs/>
          <w:sz w:val="20"/>
          <w:szCs w:val="20"/>
          <w:lang w:val="de-DE"/>
        </w:rPr>
        <w:t xml:space="preserve"> Schulung</w:t>
      </w:r>
    </w:p>
    <w:p w14:paraId="12C061A9" w14:textId="471C0A87" w:rsidR="00B43BAF" w:rsidRPr="00013C6C" w:rsidRDefault="00B43BAF" w:rsidP="009C0D0B">
      <w:pPr>
        <w:jc w:val="both"/>
        <w:rPr>
          <w:rFonts w:ascii="Arial" w:hAnsi="Arial" w:cs="Arial"/>
          <w:bCs/>
          <w:sz w:val="20"/>
          <w:szCs w:val="20"/>
          <w:lang w:val="de-DE"/>
        </w:rPr>
      </w:pPr>
      <w:r w:rsidRPr="00B43BAF">
        <w:rPr>
          <w:rFonts w:ascii="Arial" w:hAnsi="Arial" w:cs="Arial"/>
          <w:bCs/>
          <w:sz w:val="20"/>
          <w:szCs w:val="20"/>
          <w:lang w:val="de-DE"/>
        </w:rPr>
        <w:tab/>
      </w:r>
      <w:r w:rsidRPr="00B43BAF">
        <w:rPr>
          <w:rFonts w:ascii="Arial" w:hAnsi="Arial" w:cs="Arial"/>
          <w:bCs/>
          <w:sz w:val="20"/>
          <w:szCs w:val="20"/>
          <w:lang w:val="de-DE"/>
        </w:rPr>
        <w:tab/>
      </w:r>
      <w:r w:rsidRPr="00B43BAF">
        <w:rPr>
          <w:rFonts w:ascii="Arial" w:hAnsi="Arial" w:cs="Arial"/>
          <w:bCs/>
          <w:sz w:val="20"/>
          <w:szCs w:val="20"/>
          <w:lang w:val="de-DE"/>
        </w:rPr>
        <w:tab/>
      </w:r>
      <w:hyperlink r:id="rId8" w:history="1">
        <w:r w:rsidRPr="00013C6C">
          <w:rPr>
            <w:rStyle w:val="Hyperlink"/>
            <w:rFonts w:ascii="Arial" w:hAnsi="Arial" w:cs="Arial"/>
            <w:bCs/>
            <w:sz w:val="20"/>
            <w:szCs w:val="20"/>
            <w:lang w:val="de-DE"/>
          </w:rPr>
          <w:t>https://zelenin.academy/certificate/arockia-nirmal-amala-doss-ab1975</w:t>
        </w:r>
      </w:hyperlink>
    </w:p>
    <w:p w14:paraId="34E756F2" w14:textId="77777777" w:rsidR="00B43BAF" w:rsidRPr="00013C6C" w:rsidRDefault="00B43BAF" w:rsidP="009C0D0B">
      <w:pPr>
        <w:jc w:val="both"/>
        <w:rPr>
          <w:rFonts w:ascii="Arial" w:hAnsi="Arial" w:cs="Arial"/>
          <w:b/>
          <w:sz w:val="20"/>
          <w:szCs w:val="20"/>
          <w:lang w:val="de-DE"/>
        </w:rPr>
      </w:pPr>
    </w:p>
    <w:p w14:paraId="435BB2A7" w14:textId="77777777" w:rsidR="00B43BAF" w:rsidRPr="00013C6C" w:rsidRDefault="00B43BAF" w:rsidP="009C0D0B">
      <w:pPr>
        <w:jc w:val="both"/>
        <w:rPr>
          <w:rFonts w:ascii="Arial" w:hAnsi="Arial" w:cs="Arial"/>
          <w:b/>
          <w:sz w:val="20"/>
          <w:szCs w:val="20"/>
          <w:lang w:val="de-DE"/>
        </w:rPr>
      </w:pPr>
    </w:p>
    <w:p w14:paraId="0CE72A95" w14:textId="2A2D2D1A" w:rsidR="004A3154" w:rsidRPr="004A3154" w:rsidRDefault="004A3154" w:rsidP="004A3154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06/2024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0C1BB1">
        <w:rPr>
          <w:rFonts w:ascii="Arial" w:hAnsi="Arial" w:cs="Arial"/>
          <w:bCs/>
          <w:sz w:val="20"/>
          <w:szCs w:val="20"/>
        </w:rPr>
        <w:t xml:space="preserve">AWS Certified </w:t>
      </w:r>
      <w:r>
        <w:rPr>
          <w:rFonts w:ascii="Arial" w:hAnsi="Arial" w:cs="Arial"/>
          <w:bCs/>
          <w:sz w:val="20"/>
          <w:szCs w:val="20"/>
        </w:rPr>
        <w:t>Data Engineer</w:t>
      </w:r>
      <w:r w:rsidRPr="000C1BB1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–</w:t>
      </w:r>
      <w:r w:rsidRPr="000C1BB1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Associate</w:t>
      </w:r>
    </w:p>
    <w:p w14:paraId="0B80B22F" w14:textId="77777777" w:rsidR="000C1BB1" w:rsidRPr="0007014E" w:rsidRDefault="000C1BB1" w:rsidP="009C0D0B">
      <w:pPr>
        <w:jc w:val="both"/>
        <w:rPr>
          <w:rFonts w:ascii="Arial" w:hAnsi="Arial" w:cs="Arial"/>
          <w:b/>
          <w:sz w:val="20"/>
          <w:szCs w:val="20"/>
        </w:rPr>
      </w:pPr>
    </w:p>
    <w:p w14:paraId="3C33ACA5" w14:textId="179F5F26" w:rsidR="000C1BB1" w:rsidRDefault="000C1BB1" w:rsidP="000C1BB1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01/2023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0C1BB1">
        <w:rPr>
          <w:rFonts w:ascii="Arial" w:hAnsi="Arial" w:cs="Arial"/>
          <w:bCs/>
          <w:sz w:val="20"/>
          <w:szCs w:val="20"/>
        </w:rPr>
        <w:t xml:space="preserve">AWS Certified Database </w:t>
      </w:r>
      <w:r>
        <w:rPr>
          <w:rFonts w:ascii="Arial" w:hAnsi="Arial" w:cs="Arial"/>
          <w:bCs/>
          <w:sz w:val="20"/>
          <w:szCs w:val="20"/>
        </w:rPr>
        <w:t>–</w:t>
      </w:r>
      <w:r w:rsidRPr="000C1BB1">
        <w:rPr>
          <w:rFonts w:ascii="Arial" w:hAnsi="Arial" w:cs="Arial"/>
          <w:bCs/>
          <w:sz w:val="20"/>
          <w:szCs w:val="20"/>
        </w:rPr>
        <w:t xml:space="preserve"> Specialty</w:t>
      </w:r>
    </w:p>
    <w:p w14:paraId="6C7E3246" w14:textId="77777777" w:rsidR="000C1BB1" w:rsidRDefault="000C1BB1" w:rsidP="000C1BB1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2D231F61" w14:textId="77777777" w:rsidR="000C1BB1" w:rsidRDefault="000C1BB1" w:rsidP="000C1BB1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10/2022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Astronomer Certification for Apache Airflow Fundamentals &amp; DAG Authoring</w:t>
      </w:r>
    </w:p>
    <w:p w14:paraId="456FDCA4" w14:textId="6CAFBE44" w:rsidR="000C1BB1" w:rsidRDefault="000C1BB1" w:rsidP="000C1BB1">
      <w:pPr>
        <w:spacing w:line="276" w:lineRule="auto"/>
        <w:ind w:left="1440" w:firstLine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for Apache Airflow</w:t>
      </w:r>
    </w:p>
    <w:p w14:paraId="367C5272" w14:textId="77777777" w:rsidR="000C1BB1" w:rsidRDefault="000C1BB1" w:rsidP="000C1BB1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23DBECB1" w14:textId="0FE2FAB3" w:rsidR="000C1BB1" w:rsidRDefault="000C1BB1" w:rsidP="000C1BB1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09/2022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proofErr w:type="spellStart"/>
      <w:r>
        <w:rPr>
          <w:rFonts w:ascii="Arial" w:hAnsi="Arial" w:cs="Arial"/>
          <w:bCs/>
          <w:sz w:val="20"/>
          <w:szCs w:val="20"/>
        </w:rPr>
        <w:t>HashiCorp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Certified: Terraform Associate (002) </w:t>
      </w:r>
    </w:p>
    <w:p w14:paraId="6BCCEF9A" w14:textId="77777777" w:rsidR="000C1BB1" w:rsidRDefault="000C1BB1" w:rsidP="000C1BB1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13D0EAEF" w14:textId="7B42B592" w:rsidR="000C1BB1" w:rsidRDefault="000C1BB1" w:rsidP="000C1BB1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02/2022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AWS Certified Developer Associate</w:t>
      </w:r>
    </w:p>
    <w:p w14:paraId="66C96E50" w14:textId="77777777" w:rsidR="000C1BB1" w:rsidRDefault="000C1BB1" w:rsidP="000C1BB1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1FE08562" w14:textId="08BC5A2A" w:rsidR="000C1BB1" w:rsidRDefault="000C1BB1" w:rsidP="000C1BB1">
      <w:pPr>
        <w:spacing w:line="276" w:lineRule="auto"/>
        <w:ind w:left="2160" w:hanging="21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09/2021</w:t>
      </w:r>
      <w:r>
        <w:rPr>
          <w:rFonts w:ascii="Arial" w:hAnsi="Arial" w:cs="Arial"/>
          <w:bCs/>
          <w:sz w:val="20"/>
          <w:szCs w:val="20"/>
        </w:rPr>
        <w:tab/>
        <w:t xml:space="preserve">Graduated from a 12-week part-time data engineering private </w:t>
      </w:r>
      <w:r w:rsidR="001A74ED">
        <w:rPr>
          <w:rFonts w:ascii="Arial" w:hAnsi="Arial" w:cs="Arial"/>
          <w:bCs/>
          <w:sz w:val="20"/>
          <w:szCs w:val="20"/>
        </w:rPr>
        <w:t xml:space="preserve">one to one </w:t>
      </w:r>
      <w:r>
        <w:rPr>
          <w:rFonts w:ascii="Arial" w:hAnsi="Arial" w:cs="Arial"/>
          <w:bCs/>
          <w:sz w:val="20"/>
          <w:szCs w:val="20"/>
        </w:rPr>
        <w:t>coaching from Andreas Kretz (</w:t>
      </w:r>
      <w:hyperlink r:id="rId9" w:history="1">
        <w:r w:rsidRPr="001A74ED">
          <w:rPr>
            <w:rStyle w:val="Hyperlink"/>
            <w:rFonts w:ascii="Arial" w:hAnsi="Arial" w:cs="Arial"/>
            <w:bCs/>
            <w:sz w:val="20"/>
            <w:szCs w:val="20"/>
          </w:rPr>
          <w:t>LearnDataEngineering.com</w:t>
        </w:r>
      </w:hyperlink>
      <w:r>
        <w:rPr>
          <w:rFonts w:ascii="Arial" w:hAnsi="Arial" w:cs="Arial"/>
          <w:bCs/>
          <w:sz w:val="20"/>
          <w:szCs w:val="20"/>
        </w:rPr>
        <w:t>)</w:t>
      </w:r>
    </w:p>
    <w:p w14:paraId="52DD3960" w14:textId="70136F2F" w:rsidR="000C1BB1" w:rsidRDefault="000C1BB1" w:rsidP="000C1BB1">
      <w:pPr>
        <w:spacing w:line="276" w:lineRule="auto"/>
        <w:ind w:left="2160" w:hanging="21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 xml:space="preserve">Final Project: </w:t>
      </w:r>
      <w:r w:rsidR="001A74ED">
        <w:rPr>
          <w:rFonts w:ascii="Arial" w:hAnsi="Arial" w:cs="Arial"/>
          <w:bCs/>
          <w:sz w:val="20"/>
          <w:szCs w:val="20"/>
        </w:rPr>
        <w:t>Batch &amp; Streaming pipelines to analyze</w:t>
      </w:r>
      <w:r>
        <w:rPr>
          <w:rFonts w:ascii="Arial" w:hAnsi="Arial" w:cs="Arial"/>
          <w:bCs/>
          <w:sz w:val="20"/>
          <w:szCs w:val="20"/>
        </w:rPr>
        <w:t xml:space="preserve"> Credit Card Transactions (</w:t>
      </w:r>
      <w:hyperlink r:id="rId10" w:history="1">
        <w:r w:rsidR="001A74ED" w:rsidRPr="001A74ED">
          <w:rPr>
            <w:rStyle w:val="Hyperlink"/>
            <w:rFonts w:ascii="Arial" w:hAnsi="Arial" w:cs="Arial"/>
            <w:bCs/>
            <w:sz w:val="20"/>
            <w:szCs w:val="20"/>
          </w:rPr>
          <w:t>GitHub Repo</w:t>
        </w:r>
      </w:hyperlink>
      <w:r>
        <w:rPr>
          <w:rFonts w:ascii="Arial" w:hAnsi="Arial" w:cs="Arial"/>
          <w:bCs/>
          <w:sz w:val="20"/>
          <w:szCs w:val="20"/>
        </w:rPr>
        <w:t>)</w:t>
      </w:r>
    </w:p>
    <w:p w14:paraId="0F7C7210" w14:textId="77777777" w:rsidR="001A74ED" w:rsidRDefault="001A74ED" w:rsidP="000C1BB1">
      <w:pPr>
        <w:spacing w:line="276" w:lineRule="auto"/>
        <w:ind w:left="2160" w:hanging="2160"/>
        <w:jc w:val="both"/>
        <w:rPr>
          <w:rFonts w:ascii="Arial" w:hAnsi="Arial" w:cs="Arial"/>
          <w:bCs/>
          <w:sz w:val="20"/>
          <w:szCs w:val="20"/>
        </w:rPr>
      </w:pPr>
    </w:p>
    <w:p w14:paraId="47797967" w14:textId="3109EAC6" w:rsidR="001A74ED" w:rsidRDefault="001A74ED" w:rsidP="000C1BB1">
      <w:pPr>
        <w:spacing w:line="276" w:lineRule="auto"/>
        <w:ind w:left="2160" w:hanging="21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01/2017</w:t>
      </w:r>
      <w:r>
        <w:rPr>
          <w:rFonts w:ascii="Arial" w:hAnsi="Arial" w:cs="Arial"/>
          <w:bCs/>
          <w:sz w:val="20"/>
          <w:szCs w:val="20"/>
        </w:rPr>
        <w:tab/>
      </w:r>
      <w:r w:rsidRPr="001A74ED">
        <w:rPr>
          <w:rFonts w:ascii="Arial" w:hAnsi="Arial" w:cs="Arial"/>
          <w:bCs/>
          <w:sz w:val="20"/>
          <w:szCs w:val="20"/>
        </w:rPr>
        <w:t>Microsoft Certified Professional (70-461 Querying Microsoft SQL Server 2012/2014)</w:t>
      </w:r>
    </w:p>
    <w:p w14:paraId="2D5656BF" w14:textId="77777777" w:rsidR="001A74ED" w:rsidRDefault="001A74ED" w:rsidP="000C1BB1">
      <w:pPr>
        <w:spacing w:line="276" w:lineRule="auto"/>
        <w:ind w:left="2160" w:hanging="2160"/>
        <w:jc w:val="both"/>
        <w:rPr>
          <w:rFonts w:ascii="Arial" w:hAnsi="Arial" w:cs="Arial"/>
          <w:bCs/>
          <w:sz w:val="20"/>
          <w:szCs w:val="20"/>
        </w:rPr>
      </w:pPr>
    </w:p>
    <w:p w14:paraId="1F199821" w14:textId="77288755" w:rsidR="001A74ED" w:rsidRDefault="001A74ED" w:rsidP="000C1BB1">
      <w:pPr>
        <w:spacing w:line="276" w:lineRule="auto"/>
        <w:ind w:left="2160" w:hanging="21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06/2013</w:t>
      </w:r>
      <w:r>
        <w:rPr>
          <w:rFonts w:ascii="Arial" w:hAnsi="Arial" w:cs="Arial"/>
          <w:bCs/>
          <w:sz w:val="20"/>
          <w:szCs w:val="20"/>
        </w:rPr>
        <w:tab/>
      </w:r>
      <w:r w:rsidRPr="001A74ED">
        <w:rPr>
          <w:rFonts w:ascii="Arial" w:hAnsi="Arial" w:cs="Arial"/>
          <w:bCs/>
          <w:sz w:val="20"/>
          <w:szCs w:val="20"/>
        </w:rPr>
        <w:t>Certified Tester Foundation Level (CTFL)</w:t>
      </w:r>
      <w:r>
        <w:rPr>
          <w:rFonts w:ascii="Arial" w:hAnsi="Arial" w:cs="Arial"/>
          <w:bCs/>
          <w:sz w:val="20"/>
          <w:szCs w:val="20"/>
        </w:rPr>
        <w:t xml:space="preserve"> – International Software Testing Qualification Board (ISTQB)</w:t>
      </w:r>
    </w:p>
    <w:p w14:paraId="7587E6E4" w14:textId="53619D02" w:rsidR="001A74ED" w:rsidRPr="001A74ED" w:rsidRDefault="001A74ED" w:rsidP="000C1BB1">
      <w:pPr>
        <w:spacing w:line="276" w:lineRule="auto"/>
        <w:ind w:left="2160" w:hanging="2160"/>
        <w:jc w:val="both"/>
        <w:rPr>
          <w:rFonts w:ascii="Arial" w:hAnsi="Arial" w:cs="Arial"/>
          <w:bCs/>
          <w:sz w:val="20"/>
          <w:szCs w:val="20"/>
          <w:lang w:val="it-IT"/>
        </w:rPr>
      </w:pPr>
      <w:r w:rsidRPr="001A74ED">
        <w:rPr>
          <w:rFonts w:ascii="Arial" w:hAnsi="Arial" w:cs="Arial"/>
          <w:bCs/>
          <w:sz w:val="20"/>
          <w:szCs w:val="20"/>
          <w:lang w:val="it-IT"/>
        </w:rPr>
        <w:t>05/2013</w:t>
      </w:r>
      <w:r w:rsidRPr="001A74ED">
        <w:rPr>
          <w:rFonts w:ascii="Arial" w:hAnsi="Arial" w:cs="Arial"/>
          <w:bCs/>
          <w:sz w:val="20"/>
          <w:szCs w:val="20"/>
          <w:lang w:val="it-IT"/>
        </w:rPr>
        <w:tab/>
      </w:r>
      <w:proofErr w:type="spellStart"/>
      <w:r w:rsidRPr="001A74ED">
        <w:rPr>
          <w:rFonts w:ascii="Arial" w:hAnsi="Arial" w:cs="Arial"/>
          <w:bCs/>
          <w:sz w:val="20"/>
          <w:szCs w:val="20"/>
          <w:lang w:val="it-IT"/>
        </w:rPr>
        <w:t>Teradata</w:t>
      </w:r>
      <w:proofErr w:type="spellEnd"/>
      <w:r w:rsidRPr="001A74ED">
        <w:rPr>
          <w:rFonts w:ascii="Arial" w:hAnsi="Arial" w:cs="Arial"/>
          <w:bCs/>
          <w:sz w:val="20"/>
          <w:szCs w:val="20"/>
          <w:lang w:val="it-IT"/>
        </w:rPr>
        <w:t xml:space="preserve"> 12 Certified Professional (</w:t>
      </w:r>
      <w:proofErr w:type="spellStart"/>
      <w:r w:rsidRPr="001A74ED">
        <w:rPr>
          <w:rFonts w:ascii="Arial" w:hAnsi="Arial" w:cs="Arial"/>
          <w:bCs/>
          <w:sz w:val="20"/>
          <w:szCs w:val="20"/>
          <w:lang w:val="it-IT"/>
        </w:rPr>
        <w:t>Teradata</w:t>
      </w:r>
      <w:proofErr w:type="spellEnd"/>
      <w:r w:rsidRPr="001A74ED">
        <w:rPr>
          <w:rFonts w:ascii="Arial" w:hAnsi="Arial" w:cs="Arial"/>
          <w:bCs/>
          <w:sz w:val="20"/>
          <w:szCs w:val="20"/>
          <w:lang w:val="it-IT"/>
        </w:rPr>
        <w:t xml:space="preserve"> Basics V12, </w:t>
      </w:r>
      <w:proofErr w:type="spellStart"/>
      <w:r w:rsidRPr="001A74ED">
        <w:rPr>
          <w:rFonts w:ascii="Arial" w:hAnsi="Arial" w:cs="Arial"/>
          <w:bCs/>
          <w:sz w:val="20"/>
          <w:szCs w:val="20"/>
          <w:lang w:val="it-IT"/>
        </w:rPr>
        <w:t>Teradata</w:t>
      </w:r>
      <w:proofErr w:type="spellEnd"/>
      <w:r w:rsidRPr="001A74ED">
        <w:rPr>
          <w:rFonts w:ascii="Arial" w:hAnsi="Arial" w:cs="Arial"/>
          <w:bCs/>
          <w:sz w:val="20"/>
          <w:szCs w:val="20"/>
          <w:lang w:val="it-IT"/>
        </w:rPr>
        <w:t xml:space="preserve"> SQL v12)</w:t>
      </w:r>
    </w:p>
    <w:p w14:paraId="39C223BB" w14:textId="753F10AE" w:rsidR="000C1BB1" w:rsidRPr="0007014E" w:rsidRDefault="000C1BB1" w:rsidP="000C1BB1">
      <w:pPr>
        <w:spacing w:line="276" w:lineRule="auto"/>
        <w:ind w:left="2160" w:hanging="2160"/>
        <w:jc w:val="both"/>
        <w:rPr>
          <w:rFonts w:ascii="Arial" w:hAnsi="Arial" w:cs="Arial"/>
          <w:b/>
          <w:sz w:val="20"/>
          <w:szCs w:val="20"/>
        </w:rPr>
      </w:pPr>
      <w:r w:rsidRPr="001A74ED">
        <w:rPr>
          <w:rFonts w:ascii="Arial" w:hAnsi="Arial" w:cs="Arial"/>
          <w:bCs/>
          <w:sz w:val="20"/>
          <w:szCs w:val="20"/>
          <w:lang w:val="it-IT"/>
        </w:rPr>
        <w:tab/>
      </w:r>
    </w:p>
    <w:p w14:paraId="70CE1678" w14:textId="77777777" w:rsidR="001A74ED" w:rsidRPr="00E31089" w:rsidRDefault="001A74ED" w:rsidP="001A74ED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tabs>
          <w:tab w:val="left" w:pos="3111"/>
        </w:tabs>
        <w:jc w:val="both"/>
        <w:rPr>
          <w:lang w:val="it-IT"/>
        </w:rPr>
      </w:pPr>
      <w:r w:rsidRPr="00E31089">
        <w:rPr>
          <w:rFonts w:ascii="Arial" w:hAnsi="Arial" w:cs="Arial"/>
          <w:sz w:val="20"/>
          <w:szCs w:val="20"/>
          <w:lang w:val="it-IT"/>
        </w:rPr>
        <w:tab/>
      </w:r>
    </w:p>
    <w:p w14:paraId="2D40F60D" w14:textId="77777777" w:rsidR="001A74ED" w:rsidRPr="00E31089" w:rsidRDefault="001A74ED" w:rsidP="001A74ED">
      <w:pPr>
        <w:jc w:val="both"/>
        <w:rPr>
          <w:rFonts w:ascii="Arial" w:hAnsi="Arial" w:cs="Arial"/>
          <w:sz w:val="20"/>
          <w:szCs w:val="20"/>
          <w:lang w:val="it-IT"/>
        </w:rPr>
      </w:pPr>
    </w:p>
    <w:p w14:paraId="302C1F53" w14:textId="40BAC279" w:rsidR="001A74ED" w:rsidRPr="0007014E" w:rsidRDefault="001A74ED" w:rsidP="001A74ED">
      <w:pPr>
        <w:jc w:val="both"/>
        <w:rPr>
          <w:rFonts w:ascii="Arial" w:hAnsi="Arial" w:cs="Arial"/>
          <w:b/>
          <w:sz w:val="20"/>
          <w:szCs w:val="20"/>
        </w:rPr>
      </w:pPr>
      <w:r w:rsidRPr="0007014E">
        <w:rPr>
          <w:rFonts w:ascii="Arial" w:hAnsi="Arial" w:cs="Arial"/>
          <w:b/>
          <w:sz w:val="20"/>
          <w:szCs w:val="20"/>
        </w:rPr>
        <w:t>Academic Career</w:t>
      </w:r>
    </w:p>
    <w:p w14:paraId="21B756A1" w14:textId="77777777" w:rsidR="001A74ED" w:rsidRPr="0007014E" w:rsidRDefault="001A74ED" w:rsidP="001A74ED">
      <w:pPr>
        <w:jc w:val="both"/>
        <w:rPr>
          <w:rFonts w:ascii="Arial" w:hAnsi="Arial" w:cs="Arial"/>
          <w:b/>
          <w:sz w:val="20"/>
          <w:szCs w:val="20"/>
        </w:rPr>
      </w:pPr>
    </w:p>
    <w:p w14:paraId="4D06530D" w14:textId="22517577" w:rsidR="001A74ED" w:rsidRDefault="001A74ED" w:rsidP="001A74ED">
      <w:pPr>
        <w:spacing w:line="276" w:lineRule="auto"/>
        <w:jc w:val="both"/>
      </w:pPr>
      <w:r>
        <w:rPr>
          <w:rFonts w:ascii="Arial" w:hAnsi="Arial" w:cs="Arial"/>
          <w:sz w:val="20"/>
          <w:szCs w:val="20"/>
        </w:rPr>
        <w:t>09/2014 – 11/2016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Offenburg University of Applied Sciences</w:t>
      </w:r>
      <w:r>
        <w:rPr>
          <w:rFonts w:ascii="Arial" w:hAnsi="Arial" w:cs="Arial"/>
          <w:sz w:val="20"/>
          <w:szCs w:val="20"/>
        </w:rPr>
        <w:t>, Offenburg (Germany)</w:t>
      </w:r>
    </w:p>
    <w:p w14:paraId="06ACE5C7" w14:textId="17DCD2B4" w:rsidR="001A74ED" w:rsidRDefault="001A74ED" w:rsidP="001A74ED">
      <w:pPr>
        <w:jc w:val="both"/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Communication and Media Engineering (M.Sc.)</w:t>
      </w:r>
    </w:p>
    <w:p w14:paraId="1FEB4B5E" w14:textId="5D7ABAA4" w:rsidR="001A74ED" w:rsidRPr="00A97B9E" w:rsidRDefault="001A74ED" w:rsidP="00842D30">
      <w:pPr>
        <w:jc w:val="both"/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Focus on software engineering</w:t>
      </w:r>
    </w:p>
    <w:p w14:paraId="20B71A89" w14:textId="77777777" w:rsidR="001A74ED" w:rsidRDefault="001A74ED" w:rsidP="001A74ED">
      <w:pPr>
        <w:jc w:val="both"/>
        <w:rPr>
          <w:rFonts w:ascii="Arial" w:hAnsi="Arial" w:cs="Arial"/>
          <w:sz w:val="20"/>
          <w:szCs w:val="20"/>
        </w:rPr>
      </w:pPr>
    </w:p>
    <w:p w14:paraId="2B81B4E4" w14:textId="0BBB81BD" w:rsidR="001A74ED" w:rsidRDefault="00A97B9E" w:rsidP="00A97B9E">
      <w:pPr>
        <w:spacing w:line="276" w:lineRule="auto"/>
        <w:ind w:left="2160" w:hanging="2160"/>
        <w:jc w:val="both"/>
      </w:pPr>
      <w:r>
        <w:rPr>
          <w:rFonts w:ascii="Arial" w:hAnsi="Arial" w:cs="Arial"/>
          <w:sz w:val="20"/>
          <w:szCs w:val="20"/>
        </w:rPr>
        <w:t>06</w:t>
      </w:r>
      <w:r w:rsidR="001A74ED">
        <w:rPr>
          <w:rFonts w:ascii="Arial" w:hAnsi="Arial" w:cs="Arial"/>
          <w:sz w:val="20"/>
          <w:szCs w:val="20"/>
        </w:rPr>
        <w:t>/2008 – 0</w:t>
      </w:r>
      <w:r>
        <w:rPr>
          <w:rFonts w:ascii="Arial" w:hAnsi="Arial" w:cs="Arial"/>
          <w:sz w:val="20"/>
          <w:szCs w:val="20"/>
        </w:rPr>
        <w:t>6</w:t>
      </w:r>
      <w:r w:rsidR="001A74ED">
        <w:rPr>
          <w:rFonts w:ascii="Arial" w:hAnsi="Arial" w:cs="Arial"/>
          <w:sz w:val="20"/>
          <w:szCs w:val="20"/>
        </w:rPr>
        <w:t>/20</w:t>
      </w:r>
      <w:r>
        <w:rPr>
          <w:rFonts w:ascii="Arial" w:hAnsi="Arial" w:cs="Arial"/>
          <w:sz w:val="20"/>
          <w:szCs w:val="20"/>
        </w:rPr>
        <w:t>12</w:t>
      </w:r>
      <w:r w:rsidR="001A74E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St. Joseph’s College of Engineering (Affiliated to Anna University)</w:t>
      </w:r>
      <w:r w:rsidR="001A74ED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Chennai</w:t>
      </w:r>
      <w:r w:rsidR="001A74ED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India</w:t>
      </w:r>
      <w:r w:rsidR="001A74ED">
        <w:rPr>
          <w:rFonts w:ascii="Arial" w:hAnsi="Arial" w:cs="Arial"/>
          <w:sz w:val="20"/>
          <w:szCs w:val="20"/>
        </w:rPr>
        <w:t>)</w:t>
      </w:r>
    </w:p>
    <w:p w14:paraId="2A054E5E" w14:textId="52D8D576" w:rsidR="001A74ED" w:rsidRDefault="001A74ED" w:rsidP="001A74E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A97B9E">
        <w:rPr>
          <w:rFonts w:ascii="Arial" w:hAnsi="Arial" w:cs="Arial"/>
          <w:sz w:val="20"/>
          <w:szCs w:val="20"/>
        </w:rPr>
        <w:t>Electrical and Electronics Engineering</w:t>
      </w:r>
      <w:r>
        <w:rPr>
          <w:rFonts w:ascii="Arial" w:hAnsi="Arial" w:cs="Arial"/>
          <w:sz w:val="20"/>
          <w:szCs w:val="20"/>
        </w:rPr>
        <w:t xml:space="preserve"> (B.</w:t>
      </w:r>
      <w:r w:rsidR="00A97B9E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.)</w:t>
      </w:r>
    </w:p>
    <w:p w14:paraId="7D282F87" w14:textId="76DA747F" w:rsidR="00842D30" w:rsidRDefault="00842D30" w:rsidP="001A74ED">
      <w:pPr>
        <w:jc w:val="both"/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Focus on Electrical, Electronics &amp; Computer Science</w:t>
      </w:r>
    </w:p>
    <w:p w14:paraId="289C4730" w14:textId="77777777" w:rsidR="001A74ED" w:rsidRDefault="001A74ED" w:rsidP="001A74ED">
      <w:pPr>
        <w:jc w:val="both"/>
        <w:rPr>
          <w:rFonts w:ascii="Arial" w:hAnsi="Arial" w:cs="Arial"/>
          <w:sz w:val="20"/>
          <w:szCs w:val="20"/>
        </w:rPr>
      </w:pPr>
    </w:p>
    <w:p w14:paraId="0E63CA84" w14:textId="2C706D89" w:rsidR="001A74ED" w:rsidRPr="0007014E" w:rsidRDefault="001A74ED" w:rsidP="001A74ED">
      <w:pPr>
        <w:spacing w:line="276" w:lineRule="auto"/>
        <w:ind w:left="2160" w:hanging="2160"/>
        <w:jc w:val="both"/>
      </w:pPr>
      <w:r w:rsidRPr="0007014E">
        <w:rPr>
          <w:rFonts w:ascii="Arial" w:hAnsi="Arial" w:cs="Arial"/>
          <w:sz w:val="20"/>
          <w:szCs w:val="20"/>
        </w:rPr>
        <w:t>0</w:t>
      </w:r>
      <w:r w:rsidR="00842D30" w:rsidRPr="0007014E">
        <w:rPr>
          <w:rFonts w:ascii="Arial" w:hAnsi="Arial" w:cs="Arial"/>
          <w:sz w:val="20"/>
          <w:szCs w:val="20"/>
        </w:rPr>
        <w:t>6</w:t>
      </w:r>
      <w:r w:rsidRPr="0007014E">
        <w:rPr>
          <w:rFonts w:ascii="Arial" w:hAnsi="Arial" w:cs="Arial"/>
          <w:sz w:val="20"/>
          <w:szCs w:val="20"/>
        </w:rPr>
        <w:t>/200</w:t>
      </w:r>
      <w:r w:rsidR="00842D30" w:rsidRPr="0007014E">
        <w:rPr>
          <w:rFonts w:ascii="Arial" w:hAnsi="Arial" w:cs="Arial"/>
          <w:sz w:val="20"/>
          <w:szCs w:val="20"/>
        </w:rPr>
        <w:t>6</w:t>
      </w:r>
      <w:r w:rsidRPr="0007014E">
        <w:rPr>
          <w:rFonts w:ascii="Arial" w:hAnsi="Arial" w:cs="Arial"/>
          <w:sz w:val="20"/>
          <w:szCs w:val="20"/>
        </w:rPr>
        <w:t xml:space="preserve"> – </w:t>
      </w:r>
      <w:r w:rsidR="00842D30" w:rsidRPr="0007014E">
        <w:rPr>
          <w:rFonts w:ascii="Arial" w:hAnsi="Arial" w:cs="Arial"/>
          <w:sz w:val="20"/>
          <w:szCs w:val="20"/>
        </w:rPr>
        <w:t>04</w:t>
      </w:r>
      <w:r w:rsidRPr="0007014E">
        <w:rPr>
          <w:rFonts w:ascii="Arial" w:hAnsi="Arial" w:cs="Arial"/>
          <w:sz w:val="20"/>
          <w:szCs w:val="20"/>
        </w:rPr>
        <w:t>/2008</w:t>
      </w:r>
      <w:r w:rsidRPr="0007014E">
        <w:rPr>
          <w:rFonts w:ascii="Arial" w:hAnsi="Arial" w:cs="Arial"/>
          <w:sz w:val="20"/>
          <w:szCs w:val="20"/>
        </w:rPr>
        <w:tab/>
      </w:r>
      <w:r w:rsidR="00842D30" w:rsidRPr="0007014E">
        <w:rPr>
          <w:rFonts w:ascii="Arial" w:hAnsi="Arial" w:cs="Arial"/>
          <w:b/>
          <w:sz w:val="20"/>
          <w:szCs w:val="20"/>
        </w:rPr>
        <w:t>Alpha Plus Matriculation Higher Secondary School</w:t>
      </w:r>
      <w:r w:rsidRPr="0007014E">
        <w:rPr>
          <w:rFonts w:ascii="Arial" w:hAnsi="Arial" w:cs="Arial"/>
          <w:sz w:val="20"/>
          <w:szCs w:val="20"/>
        </w:rPr>
        <w:t xml:space="preserve">, </w:t>
      </w:r>
      <w:r w:rsidR="00842D30" w:rsidRPr="0007014E">
        <w:rPr>
          <w:rFonts w:ascii="Arial" w:hAnsi="Arial" w:cs="Arial"/>
          <w:sz w:val="20"/>
          <w:szCs w:val="20"/>
        </w:rPr>
        <w:t>Trichy</w:t>
      </w:r>
      <w:r w:rsidRPr="0007014E">
        <w:rPr>
          <w:rFonts w:ascii="Arial" w:hAnsi="Arial" w:cs="Arial"/>
          <w:sz w:val="20"/>
          <w:szCs w:val="20"/>
        </w:rPr>
        <w:t xml:space="preserve"> (</w:t>
      </w:r>
      <w:r w:rsidR="00842D30" w:rsidRPr="0007014E">
        <w:rPr>
          <w:rFonts w:ascii="Arial" w:hAnsi="Arial" w:cs="Arial"/>
          <w:sz w:val="20"/>
          <w:szCs w:val="20"/>
        </w:rPr>
        <w:t>India</w:t>
      </w:r>
      <w:r w:rsidRPr="0007014E">
        <w:rPr>
          <w:rFonts w:ascii="Arial" w:hAnsi="Arial" w:cs="Arial"/>
          <w:sz w:val="20"/>
          <w:szCs w:val="20"/>
        </w:rPr>
        <w:t>)</w:t>
      </w:r>
    </w:p>
    <w:p w14:paraId="783444C8" w14:textId="1D76467C" w:rsidR="001A74ED" w:rsidRDefault="001A74ED" w:rsidP="00842D30">
      <w:pPr>
        <w:ind w:left="2160" w:hanging="2160"/>
        <w:jc w:val="both"/>
        <w:rPr>
          <w:rFonts w:ascii="Arial" w:hAnsi="Arial" w:cs="Arial"/>
          <w:sz w:val="20"/>
          <w:szCs w:val="20"/>
        </w:rPr>
      </w:pPr>
      <w:r w:rsidRPr="0007014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Higher </w:t>
      </w:r>
      <w:r w:rsidR="00842D30">
        <w:rPr>
          <w:rFonts w:ascii="Arial" w:hAnsi="Arial" w:cs="Arial"/>
          <w:sz w:val="20"/>
          <w:szCs w:val="20"/>
        </w:rPr>
        <w:t>Secondary Certificate</w:t>
      </w:r>
    </w:p>
    <w:p w14:paraId="3F0B3E63" w14:textId="183AB419" w:rsidR="00842D30" w:rsidRDefault="00842D30" w:rsidP="00842D30">
      <w:pPr>
        <w:ind w:left="2160" w:hanging="21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Focus on Computer Science, Mathematics, Physics and Chemistry</w:t>
      </w:r>
    </w:p>
    <w:p w14:paraId="290DB711" w14:textId="77777777" w:rsidR="00842D30" w:rsidRDefault="00842D30" w:rsidP="00842D30">
      <w:pPr>
        <w:ind w:left="2160" w:hanging="2160"/>
        <w:jc w:val="both"/>
        <w:rPr>
          <w:rFonts w:ascii="Arial" w:hAnsi="Arial" w:cs="Arial"/>
          <w:sz w:val="20"/>
          <w:szCs w:val="20"/>
        </w:rPr>
      </w:pPr>
    </w:p>
    <w:p w14:paraId="335C9DFC" w14:textId="7C119E6D" w:rsidR="00842D30" w:rsidRPr="0007014E" w:rsidRDefault="00842D30" w:rsidP="00842D30">
      <w:pPr>
        <w:spacing w:line="276" w:lineRule="auto"/>
        <w:ind w:left="2160" w:hanging="2160"/>
        <w:jc w:val="both"/>
      </w:pPr>
      <w:r w:rsidRPr="0007014E">
        <w:rPr>
          <w:rFonts w:ascii="Arial" w:hAnsi="Arial" w:cs="Arial"/>
          <w:sz w:val="20"/>
          <w:szCs w:val="20"/>
        </w:rPr>
        <w:t>06/1996 – 04/2006</w:t>
      </w:r>
      <w:r w:rsidRPr="0007014E">
        <w:rPr>
          <w:rFonts w:ascii="Arial" w:hAnsi="Arial" w:cs="Arial"/>
          <w:sz w:val="20"/>
          <w:szCs w:val="20"/>
        </w:rPr>
        <w:tab/>
      </w:r>
      <w:proofErr w:type="spellStart"/>
      <w:r w:rsidRPr="0007014E">
        <w:rPr>
          <w:rFonts w:ascii="Arial" w:hAnsi="Arial" w:cs="Arial"/>
          <w:b/>
          <w:sz w:val="20"/>
          <w:szCs w:val="20"/>
        </w:rPr>
        <w:t>St.James</w:t>
      </w:r>
      <w:proofErr w:type="spellEnd"/>
      <w:r w:rsidRPr="0007014E">
        <w:rPr>
          <w:rFonts w:ascii="Arial" w:hAnsi="Arial" w:cs="Arial"/>
          <w:b/>
          <w:sz w:val="20"/>
          <w:szCs w:val="20"/>
        </w:rPr>
        <w:t xml:space="preserve"> Higher Secondary School</w:t>
      </w:r>
      <w:r w:rsidRPr="0007014E">
        <w:rPr>
          <w:rFonts w:ascii="Arial" w:hAnsi="Arial" w:cs="Arial"/>
          <w:sz w:val="20"/>
          <w:szCs w:val="20"/>
        </w:rPr>
        <w:t>, Palakurichy (India)</w:t>
      </w:r>
    </w:p>
    <w:p w14:paraId="0325A0FF" w14:textId="7301426A" w:rsidR="00842D30" w:rsidRDefault="00842D30" w:rsidP="00842D30">
      <w:pPr>
        <w:ind w:left="2160" w:hanging="2160"/>
        <w:jc w:val="both"/>
        <w:rPr>
          <w:rFonts w:ascii="Arial" w:hAnsi="Arial" w:cs="Arial"/>
          <w:sz w:val="20"/>
          <w:szCs w:val="20"/>
        </w:rPr>
      </w:pPr>
      <w:r w:rsidRPr="0007014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Secondary School Leaving Certificate</w:t>
      </w:r>
    </w:p>
    <w:p w14:paraId="50C3D101" w14:textId="77777777" w:rsidR="00842D30" w:rsidRDefault="00842D30" w:rsidP="00842D30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tabs>
          <w:tab w:val="left" w:pos="3111"/>
        </w:tabs>
        <w:jc w:val="both"/>
      </w:pPr>
      <w:r>
        <w:rPr>
          <w:rFonts w:ascii="Arial" w:hAnsi="Arial" w:cs="Arial"/>
          <w:sz w:val="20"/>
          <w:szCs w:val="20"/>
        </w:rPr>
        <w:tab/>
      </w:r>
    </w:p>
    <w:p w14:paraId="0335EDE1" w14:textId="77777777" w:rsidR="00842D30" w:rsidRDefault="00842D30" w:rsidP="00842D30">
      <w:pPr>
        <w:jc w:val="both"/>
        <w:rPr>
          <w:rFonts w:ascii="Arial" w:hAnsi="Arial" w:cs="Arial"/>
          <w:sz w:val="20"/>
          <w:szCs w:val="20"/>
        </w:rPr>
      </w:pPr>
    </w:p>
    <w:p w14:paraId="46F39466" w14:textId="25B11BFD" w:rsidR="00842D30" w:rsidRPr="0007014E" w:rsidRDefault="00842D30" w:rsidP="00842D30">
      <w:pPr>
        <w:jc w:val="both"/>
        <w:rPr>
          <w:rFonts w:ascii="Arial" w:hAnsi="Arial" w:cs="Arial"/>
          <w:b/>
          <w:sz w:val="20"/>
          <w:szCs w:val="20"/>
        </w:rPr>
      </w:pPr>
      <w:r w:rsidRPr="0007014E">
        <w:rPr>
          <w:rFonts w:ascii="Arial" w:hAnsi="Arial" w:cs="Arial"/>
          <w:b/>
          <w:sz w:val="20"/>
          <w:szCs w:val="20"/>
        </w:rPr>
        <w:t>Languages</w:t>
      </w:r>
    </w:p>
    <w:p w14:paraId="6ECF92DA" w14:textId="77777777" w:rsidR="00842D30" w:rsidRPr="0007014E" w:rsidRDefault="00842D30" w:rsidP="00842D30">
      <w:pPr>
        <w:jc w:val="both"/>
        <w:rPr>
          <w:rFonts w:ascii="Arial" w:hAnsi="Arial" w:cs="Arial"/>
          <w:b/>
          <w:sz w:val="20"/>
          <w:szCs w:val="20"/>
        </w:rPr>
      </w:pPr>
    </w:p>
    <w:p w14:paraId="6FBEFD0A" w14:textId="23C3CC19" w:rsidR="00842D30" w:rsidRPr="0007014E" w:rsidRDefault="00842D30" w:rsidP="00842D30">
      <w:pPr>
        <w:jc w:val="both"/>
        <w:rPr>
          <w:rFonts w:ascii="Arial" w:hAnsi="Arial" w:cs="Arial"/>
          <w:bCs/>
          <w:sz w:val="20"/>
          <w:szCs w:val="20"/>
        </w:rPr>
      </w:pPr>
      <w:r w:rsidRPr="0002439F">
        <w:rPr>
          <w:rFonts w:ascii="Arial" w:hAnsi="Arial" w:cs="Arial"/>
          <w:bCs/>
          <w:sz w:val="20"/>
          <w:szCs w:val="20"/>
        </w:rPr>
        <w:t>Tamil</w:t>
      </w:r>
      <w:r w:rsidRPr="0007014E">
        <w:rPr>
          <w:rFonts w:ascii="Arial" w:hAnsi="Arial" w:cs="Arial"/>
          <w:bCs/>
          <w:sz w:val="20"/>
          <w:szCs w:val="20"/>
        </w:rPr>
        <w:tab/>
      </w:r>
      <w:r w:rsidRPr="0007014E">
        <w:rPr>
          <w:rFonts w:ascii="Arial" w:hAnsi="Arial" w:cs="Arial"/>
          <w:bCs/>
          <w:sz w:val="20"/>
          <w:szCs w:val="20"/>
        </w:rPr>
        <w:tab/>
      </w:r>
      <w:r w:rsidRPr="0007014E">
        <w:rPr>
          <w:rFonts w:ascii="Arial" w:hAnsi="Arial" w:cs="Arial"/>
          <w:bCs/>
          <w:sz w:val="20"/>
          <w:szCs w:val="20"/>
        </w:rPr>
        <w:tab/>
        <w:t>Mother Tongue</w:t>
      </w:r>
    </w:p>
    <w:p w14:paraId="43186ADF" w14:textId="77777777" w:rsidR="00842D30" w:rsidRPr="0007014E" w:rsidRDefault="00842D30" w:rsidP="00842D30">
      <w:pPr>
        <w:jc w:val="both"/>
        <w:rPr>
          <w:rFonts w:ascii="Arial" w:hAnsi="Arial" w:cs="Arial"/>
          <w:bCs/>
          <w:sz w:val="20"/>
          <w:szCs w:val="20"/>
        </w:rPr>
      </w:pPr>
    </w:p>
    <w:p w14:paraId="4D059194" w14:textId="4A3D7E28" w:rsidR="00842D30" w:rsidRPr="0002439F" w:rsidRDefault="210146D6" w:rsidP="0C769960">
      <w:pPr>
        <w:jc w:val="both"/>
        <w:rPr>
          <w:rFonts w:ascii="Arial" w:hAnsi="Arial" w:cs="Arial"/>
          <w:sz w:val="20"/>
          <w:szCs w:val="20"/>
        </w:rPr>
      </w:pPr>
      <w:r w:rsidRPr="210146D6">
        <w:rPr>
          <w:rFonts w:ascii="Arial" w:hAnsi="Arial" w:cs="Arial"/>
          <w:sz w:val="20"/>
          <w:szCs w:val="20"/>
        </w:rPr>
        <w:t>English</w:t>
      </w:r>
      <w:r w:rsidR="00842D30">
        <w:tab/>
      </w:r>
      <w:r w:rsidR="00842D30">
        <w:tab/>
      </w:r>
      <w:r w:rsidR="00842D30">
        <w:tab/>
      </w:r>
      <w:r w:rsidRPr="210146D6">
        <w:rPr>
          <w:rFonts w:ascii="Arial" w:hAnsi="Arial" w:cs="Arial"/>
          <w:sz w:val="20"/>
          <w:szCs w:val="20"/>
        </w:rPr>
        <w:t>Proficient User</w:t>
      </w:r>
    </w:p>
    <w:p w14:paraId="48334EE0" w14:textId="4C77DCBD" w:rsidR="210146D6" w:rsidRDefault="210146D6" w:rsidP="210146D6">
      <w:pPr>
        <w:jc w:val="both"/>
        <w:rPr>
          <w:rFonts w:ascii="Arial" w:hAnsi="Arial" w:cs="Arial"/>
          <w:sz w:val="20"/>
          <w:szCs w:val="20"/>
        </w:rPr>
      </w:pPr>
    </w:p>
    <w:p w14:paraId="6F4D84BA" w14:textId="7D14D26D" w:rsidR="00842D30" w:rsidRPr="0002439F" w:rsidRDefault="0002439F" w:rsidP="00842D30">
      <w:pPr>
        <w:jc w:val="both"/>
        <w:rPr>
          <w:rFonts w:ascii="Arial" w:hAnsi="Arial" w:cs="Arial"/>
          <w:bCs/>
          <w:sz w:val="20"/>
          <w:szCs w:val="20"/>
        </w:rPr>
      </w:pPr>
      <w:r w:rsidRPr="0002439F">
        <w:rPr>
          <w:rFonts w:ascii="Arial" w:hAnsi="Arial" w:cs="Arial"/>
          <w:bCs/>
          <w:sz w:val="20"/>
          <w:szCs w:val="20"/>
        </w:rPr>
        <w:t xml:space="preserve">German </w:t>
      </w:r>
      <w:r w:rsidRPr="0002439F">
        <w:rPr>
          <w:rFonts w:ascii="Arial" w:hAnsi="Arial" w:cs="Arial"/>
          <w:bCs/>
          <w:sz w:val="20"/>
          <w:szCs w:val="20"/>
        </w:rPr>
        <w:tab/>
      </w:r>
      <w:r w:rsidRPr="0002439F">
        <w:rPr>
          <w:rFonts w:ascii="Arial" w:hAnsi="Arial" w:cs="Arial"/>
          <w:bCs/>
          <w:sz w:val="20"/>
          <w:szCs w:val="20"/>
        </w:rPr>
        <w:tab/>
        <w:t>Independent User (B</w:t>
      </w:r>
      <w:r w:rsidR="00F2030C">
        <w:rPr>
          <w:rFonts w:ascii="Arial" w:hAnsi="Arial" w:cs="Arial"/>
          <w:bCs/>
          <w:sz w:val="20"/>
          <w:szCs w:val="20"/>
        </w:rPr>
        <w:t>2</w:t>
      </w:r>
      <w:r w:rsidRPr="0002439F">
        <w:rPr>
          <w:rFonts w:ascii="Arial" w:hAnsi="Arial" w:cs="Arial"/>
          <w:bCs/>
          <w:sz w:val="20"/>
          <w:szCs w:val="20"/>
        </w:rPr>
        <w:t>/</w:t>
      </w:r>
      <w:r w:rsidR="00F2030C">
        <w:rPr>
          <w:rFonts w:ascii="Arial" w:hAnsi="Arial" w:cs="Arial"/>
          <w:bCs/>
          <w:sz w:val="20"/>
          <w:szCs w:val="20"/>
        </w:rPr>
        <w:t>C1</w:t>
      </w:r>
      <w:r w:rsidRPr="0002439F">
        <w:rPr>
          <w:rFonts w:ascii="Arial" w:hAnsi="Arial" w:cs="Arial"/>
          <w:bCs/>
          <w:sz w:val="20"/>
          <w:szCs w:val="20"/>
        </w:rPr>
        <w:t>)</w:t>
      </w:r>
    </w:p>
    <w:p w14:paraId="7AE60D16" w14:textId="77777777" w:rsidR="0002439F" w:rsidRDefault="0002439F" w:rsidP="0002439F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tabs>
          <w:tab w:val="left" w:pos="3111"/>
        </w:tabs>
        <w:jc w:val="both"/>
      </w:pPr>
      <w:r>
        <w:rPr>
          <w:rFonts w:ascii="Arial" w:hAnsi="Arial" w:cs="Arial"/>
          <w:sz w:val="20"/>
          <w:szCs w:val="20"/>
        </w:rPr>
        <w:tab/>
      </w:r>
    </w:p>
    <w:p w14:paraId="6690F3CF" w14:textId="77777777" w:rsidR="0002439F" w:rsidRDefault="0002439F" w:rsidP="0002439F">
      <w:pPr>
        <w:jc w:val="both"/>
        <w:rPr>
          <w:rFonts w:ascii="Arial" w:hAnsi="Arial" w:cs="Arial"/>
          <w:sz w:val="20"/>
          <w:szCs w:val="20"/>
        </w:rPr>
      </w:pPr>
    </w:p>
    <w:p w14:paraId="61E63EEA" w14:textId="5B6A9520" w:rsidR="0002439F" w:rsidRPr="0007014E" w:rsidRDefault="0002439F" w:rsidP="0002439F">
      <w:pPr>
        <w:jc w:val="both"/>
        <w:rPr>
          <w:rFonts w:ascii="Arial" w:hAnsi="Arial" w:cs="Arial"/>
          <w:b/>
          <w:sz w:val="20"/>
          <w:szCs w:val="20"/>
        </w:rPr>
      </w:pPr>
      <w:r w:rsidRPr="0007014E">
        <w:rPr>
          <w:rFonts w:ascii="Arial" w:hAnsi="Arial" w:cs="Arial"/>
          <w:b/>
          <w:sz w:val="20"/>
          <w:szCs w:val="20"/>
        </w:rPr>
        <w:t>Personal Interests</w:t>
      </w:r>
    </w:p>
    <w:p w14:paraId="31EEE6CF" w14:textId="77777777" w:rsidR="0002439F" w:rsidRPr="0007014E" w:rsidRDefault="0002439F" w:rsidP="0002439F">
      <w:pPr>
        <w:jc w:val="both"/>
        <w:rPr>
          <w:rFonts w:ascii="Arial" w:hAnsi="Arial" w:cs="Arial"/>
          <w:b/>
          <w:sz w:val="20"/>
          <w:szCs w:val="20"/>
        </w:rPr>
      </w:pPr>
    </w:p>
    <w:p w14:paraId="27543A07" w14:textId="104D2738" w:rsidR="0002439F" w:rsidRPr="0007014E" w:rsidRDefault="0002439F" w:rsidP="0002439F">
      <w:pPr>
        <w:jc w:val="both"/>
        <w:rPr>
          <w:rFonts w:ascii="Arial" w:hAnsi="Arial" w:cs="Arial"/>
          <w:bCs/>
          <w:sz w:val="20"/>
          <w:szCs w:val="20"/>
        </w:rPr>
      </w:pPr>
      <w:r w:rsidRPr="0007014E">
        <w:rPr>
          <w:rFonts w:ascii="Arial" w:hAnsi="Arial" w:cs="Arial"/>
          <w:bCs/>
          <w:sz w:val="20"/>
          <w:szCs w:val="20"/>
        </w:rPr>
        <w:t>Musical Instruments</w:t>
      </w:r>
    </w:p>
    <w:p w14:paraId="12492426" w14:textId="56500E30" w:rsidR="0002439F" w:rsidRPr="0007014E" w:rsidRDefault="0002439F" w:rsidP="0002439F">
      <w:pPr>
        <w:jc w:val="both"/>
        <w:rPr>
          <w:rFonts w:ascii="Arial" w:hAnsi="Arial" w:cs="Arial"/>
          <w:bCs/>
          <w:sz w:val="20"/>
          <w:szCs w:val="20"/>
        </w:rPr>
      </w:pPr>
      <w:r w:rsidRPr="0007014E">
        <w:rPr>
          <w:rFonts w:ascii="Arial" w:hAnsi="Arial" w:cs="Arial"/>
          <w:bCs/>
          <w:sz w:val="20"/>
          <w:szCs w:val="20"/>
        </w:rPr>
        <w:t>Movies</w:t>
      </w:r>
    </w:p>
    <w:p w14:paraId="70B7E2C7" w14:textId="4057D6BB" w:rsidR="0002439F" w:rsidRPr="0007014E" w:rsidRDefault="0002439F" w:rsidP="0002439F">
      <w:pPr>
        <w:jc w:val="both"/>
        <w:rPr>
          <w:rFonts w:ascii="Arial" w:hAnsi="Arial" w:cs="Arial"/>
          <w:bCs/>
          <w:sz w:val="20"/>
          <w:szCs w:val="20"/>
        </w:rPr>
      </w:pPr>
      <w:r w:rsidRPr="0007014E">
        <w:rPr>
          <w:rFonts w:ascii="Arial" w:hAnsi="Arial" w:cs="Arial"/>
          <w:bCs/>
          <w:sz w:val="20"/>
          <w:szCs w:val="20"/>
        </w:rPr>
        <w:t>Self-development</w:t>
      </w:r>
    </w:p>
    <w:p w14:paraId="3B6C1B64" w14:textId="2A58BF66" w:rsidR="0002439F" w:rsidRPr="0007014E" w:rsidRDefault="0002439F" w:rsidP="0002439F">
      <w:pPr>
        <w:jc w:val="both"/>
        <w:rPr>
          <w:rFonts w:ascii="Arial" w:hAnsi="Arial" w:cs="Arial"/>
          <w:bCs/>
          <w:sz w:val="20"/>
          <w:szCs w:val="20"/>
        </w:rPr>
      </w:pPr>
      <w:r w:rsidRPr="0007014E">
        <w:rPr>
          <w:rFonts w:ascii="Arial" w:hAnsi="Arial" w:cs="Arial"/>
          <w:bCs/>
          <w:sz w:val="20"/>
          <w:szCs w:val="20"/>
        </w:rPr>
        <w:t>Global Politics</w:t>
      </w:r>
    </w:p>
    <w:p w14:paraId="223AB1AE" w14:textId="77777777" w:rsidR="0002439F" w:rsidRDefault="0002439F" w:rsidP="0002439F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tabs>
          <w:tab w:val="left" w:pos="3111"/>
        </w:tabs>
        <w:jc w:val="both"/>
      </w:pPr>
      <w:r>
        <w:rPr>
          <w:rFonts w:ascii="Arial" w:hAnsi="Arial" w:cs="Arial"/>
          <w:sz w:val="20"/>
          <w:szCs w:val="20"/>
        </w:rPr>
        <w:tab/>
      </w:r>
    </w:p>
    <w:p w14:paraId="40BF3362" w14:textId="77777777" w:rsidR="0002439F" w:rsidRDefault="0002439F" w:rsidP="0002439F">
      <w:pPr>
        <w:jc w:val="both"/>
        <w:rPr>
          <w:rFonts w:ascii="Arial" w:hAnsi="Arial" w:cs="Arial"/>
          <w:sz w:val="20"/>
          <w:szCs w:val="20"/>
        </w:rPr>
      </w:pPr>
    </w:p>
    <w:p w14:paraId="022301E9" w14:textId="4A37126E" w:rsidR="0002439F" w:rsidRPr="0007014E" w:rsidRDefault="0002439F" w:rsidP="0002439F">
      <w:pPr>
        <w:jc w:val="both"/>
        <w:rPr>
          <w:rFonts w:ascii="Arial" w:hAnsi="Arial" w:cs="Arial"/>
          <w:b/>
          <w:sz w:val="20"/>
          <w:szCs w:val="20"/>
        </w:rPr>
      </w:pPr>
      <w:r w:rsidRPr="0007014E">
        <w:rPr>
          <w:rFonts w:ascii="Arial" w:hAnsi="Arial" w:cs="Arial"/>
          <w:b/>
          <w:sz w:val="20"/>
          <w:szCs w:val="20"/>
        </w:rPr>
        <w:t>References Upon Request</w:t>
      </w:r>
    </w:p>
    <w:p w14:paraId="2957BFE6" w14:textId="77777777" w:rsidR="0002439F" w:rsidRPr="0007014E" w:rsidRDefault="0002439F" w:rsidP="0002439F">
      <w:pPr>
        <w:jc w:val="both"/>
        <w:rPr>
          <w:rFonts w:ascii="Arial" w:hAnsi="Arial" w:cs="Arial"/>
          <w:b/>
          <w:sz w:val="20"/>
          <w:szCs w:val="20"/>
        </w:rPr>
      </w:pPr>
    </w:p>
    <w:p w14:paraId="3DB95534" w14:textId="4A187634" w:rsidR="0002439F" w:rsidRPr="0007014E" w:rsidRDefault="0C769960" w:rsidP="0C769960">
      <w:pPr>
        <w:jc w:val="both"/>
        <w:rPr>
          <w:rFonts w:ascii="Arial" w:hAnsi="Arial" w:cs="Arial"/>
          <w:sz w:val="20"/>
          <w:szCs w:val="20"/>
        </w:rPr>
      </w:pPr>
      <w:r w:rsidRPr="0007014E">
        <w:rPr>
          <w:rFonts w:ascii="Arial" w:hAnsi="Arial" w:cs="Arial"/>
          <w:sz w:val="20"/>
          <w:szCs w:val="20"/>
        </w:rPr>
        <w:t xml:space="preserve">Resume Updated on </w:t>
      </w:r>
      <w:r w:rsidR="00056D82">
        <w:rPr>
          <w:rFonts w:ascii="Arial" w:hAnsi="Arial" w:cs="Arial"/>
          <w:sz w:val="20"/>
          <w:szCs w:val="20"/>
        </w:rPr>
        <w:t>08</w:t>
      </w:r>
      <w:r w:rsidRPr="0007014E">
        <w:rPr>
          <w:rFonts w:ascii="Arial" w:hAnsi="Arial" w:cs="Arial"/>
          <w:sz w:val="20"/>
          <w:szCs w:val="20"/>
        </w:rPr>
        <w:t>/</w:t>
      </w:r>
      <w:r w:rsidR="00056D82">
        <w:rPr>
          <w:rFonts w:ascii="Arial" w:hAnsi="Arial" w:cs="Arial"/>
          <w:sz w:val="20"/>
          <w:szCs w:val="20"/>
        </w:rPr>
        <w:t>01</w:t>
      </w:r>
      <w:r w:rsidRPr="0007014E">
        <w:rPr>
          <w:rFonts w:ascii="Arial" w:hAnsi="Arial" w:cs="Arial"/>
          <w:sz w:val="20"/>
          <w:szCs w:val="20"/>
        </w:rPr>
        <w:t>/202</w:t>
      </w:r>
      <w:r w:rsidR="00056D82">
        <w:rPr>
          <w:rFonts w:ascii="Arial" w:hAnsi="Arial" w:cs="Arial"/>
          <w:sz w:val="20"/>
          <w:szCs w:val="20"/>
        </w:rPr>
        <w:t>5</w:t>
      </w:r>
    </w:p>
    <w:p w14:paraId="1A71FE6F" w14:textId="77777777" w:rsidR="0002439F" w:rsidRPr="0007014E" w:rsidRDefault="0002439F" w:rsidP="0002439F">
      <w:pPr>
        <w:jc w:val="both"/>
        <w:rPr>
          <w:rFonts w:ascii="Arial" w:hAnsi="Arial" w:cs="Arial"/>
          <w:bCs/>
          <w:sz w:val="20"/>
          <w:szCs w:val="20"/>
        </w:rPr>
      </w:pPr>
    </w:p>
    <w:p w14:paraId="6D4409B8" w14:textId="77777777" w:rsidR="00842D30" w:rsidRDefault="00842D30" w:rsidP="00842D30">
      <w:pPr>
        <w:jc w:val="both"/>
        <w:rPr>
          <w:rFonts w:ascii="Arial" w:hAnsi="Arial" w:cs="Arial"/>
          <w:b/>
          <w:sz w:val="20"/>
          <w:szCs w:val="20"/>
        </w:rPr>
      </w:pPr>
    </w:p>
    <w:p w14:paraId="7FE36B73" w14:textId="77777777" w:rsidR="00842D30" w:rsidRPr="0007014E" w:rsidRDefault="00842D30" w:rsidP="00842D30">
      <w:pPr>
        <w:jc w:val="both"/>
        <w:rPr>
          <w:rFonts w:ascii="Arial" w:hAnsi="Arial" w:cs="Arial"/>
          <w:b/>
          <w:sz w:val="20"/>
          <w:szCs w:val="20"/>
        </w:rPr>
      </w:pPr>
    </w:p>
    <w:p w14:paraId="15EB4774" w14:textId="77777777" w:rsidR="00842D30" w:rsidRPr="0007014E" w:rsidRDefault="00842D30" w:rsidP="00842D30">
      <w:pPr>
        <w:jc w:val="both"/>
        <w:rPr>
          <w:rFonts w:ascii="Arial" w:hAnsi="Arial" w:cs="Arial"/>
          <w:b/>
          <w:sz w:val="20"/>
          <w:szCs w:val="20"/>
        </w:rPr>
      </w:pPr>
    </w:p>
    <w:p w14:paraId="6AB8DB59" w14:textId="77777777" w:rsidR="00842D30" w:rsidRDefault="00842D30" w:rsidP="00842D30">
      <w:pPr>
        <w:ind w:left="2160" w:hanging="2160"/>
        <w:jc w:val="both"/>
      </w:pPr>
    </w:p>
    <w:p w14:paraId="193F7AF4" w14:textId="77777777" w:rsidR="00842D30" w:rsidRDefault="00842D30" w:rsidP="00842D30">
      <w:pPr>
        <w:ind w:left="2160" w:hanging="2160"/>
        <w:jc w:val="both"/>
      </w:pPr>
    </w:p>
    <w:p w14:paraId="6E9108AA" w14:textId="77777777" w:rsidR="001A74ED" w:rsidRPr="0007014E" w:rsidRDefault="001A74ED" w:rsidP="001A74ED">
      <w:pPr>
        <w:jc w:val="both"/>
        <w:rPr>
          <w:rFonts w:ascii="Arial" w:hAnsi="Arial" w:cs="Arial"/>
          <w:b/>
          <w:sz w:val="20"/>
          <w:szCs w:val="20"/>
        </w:rPr>
      </w:pPr>
    </w:p>
    <w:p w14:paraId="64865FAC" w14:textId="77777777" w:rsidR="009C0D0B" w:rsidRPr="00842D30" w:rsidRDefault="009C0D0B" w:rsidP="008A500B">
      <w:pPr>
        <w:jc w:val="both"/>
        <w:rPr>
          <w:rFonts w:ascii="Arial" w:hAnsi="Arial" w:cs="Arial"/>
          <w:sz w:val="20"/>
          <w:szCs w:val="20"/>
        </w:rPr>
      </w:pPr>
    </w:p>
    <w:p w14:paraId="0A2BE7E5" w14:textId="77777777" w:rsidR="0015620B" w:rsidRPr="00842D30" w:rsidRDefault="0015620B"/>
    <w:sectPr w:rsidR="0015620B" w:rsidRPr="00842D3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DD52C6" w14:textId="77777777" w:rsidR="00826462" w:rsidRDefault="00826462" w:rsidP="008A500B">
      <w:r>
        <w:separator/>
      </w:r>
    </w:p>
  </w:endnote>
  <w:endnote w:type="continuationSeparator" w:id="0">
    <w:p w14:paraId="3687B74D" w14:textId="77777777" w:rsidR="00826462" w:rsidRDefault="00826462" w:rsidP="008A5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eeSans">
    <w:altName w:val="Times New Roman"/>
    <w:panose1 w:val="020B0604020202020204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4C05C" w14:textId="77777777" w:rsidR="0007014E" w:rsidRDefault="000701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FE43E6" w14:textId="06FEE039" w:rsidR="0002439F" w:rsidRPr="0007014E" w:rsidRDefault="0007014E" w:rsidP="0007014E">
    <w:pPr>
      <w:jc w:val="center"/>
      <w:rPr>
        <w:rFonts w:ascii="Arial" w:hAnsi="Arial" w:cs="Arial"/>
        <w:sz w:val="16"/>
        <w:szCs w:val="16"/>
        <w:lang w:val="de-DE"/>
      </w:rPr>
    </w:pPr>
    <w:r w:rsidRPr="0002439F">
      <w:rPr>
        <w:rFonts w:ascii="Arial" w:hAnsi="Arial" w:cs="Arial"/>
        <w:sz w:val="16"/>
        <w:szCs w:val="16"/>
      </w:rPr>
      <w:t>Arockia Nirmal Amala Doss</w:t>
    </w:r>
    <w:r>
      <w:rPr>
        <w:rFonts w:ascii="Arial" w:hAnsi="Arial" w:cs="Arial"/>
        <w:sz w:val="16"/>
        <w:szCs w:val="16"/>
      </w:rPr>
      <w:t xml:space="preserve"> |</w:t>
    </w:r>
    <w:r w:rsidRPr="0002439F">
      <w:rPr>
        <w:rFonts w:ascii="Arial" w:hAnsi="Arial" w:cs="Arial"/>
        <w:sz w:val="16"/>
        <w:szCs w:val="16"/>
      </w:rPr>
      <w:t xml:space="preserve"> </w:t>
    </w:r>
    <w:r w:rsidRPr="0002439F">
      <w:rPr>
        <w:rFonts w:ascii="Arial" w:hAnsi="Arial" w:cs="Arial"/>
        <w:sz w:val="16"/>
        <w:szCs w:val="16"/>
        <w:lang w:val="de-DE"/>
      </w:rPr>
      <w:t xml:space="preserve">Dionys-Mellert-Str. 2, 76437 Rastatt | </w:t>
    </w:r>
    <w:r w:rsidRPr="00C063A7">
      <w:rPr>
        <w:rFonts w:ascii="Arial" w:hAnsi="Arial" w:cs="Arial"/>
        <w:sz w:val="16"/>
        <w:szCs w:val="16"/>
        <w:lang w:val="de-DE"/>
      </w:rPr>
      <w:t>+ 49 (0) 151 53690527 | arockia.nirmal@zippytec.de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D176DB" w14:textId="77777777" w:rsidR="0007014E" w:rsidRDefault="000701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F93512" w14:textId="77777777" w:rsidR="00826462" w:rsidRDefault="00826462" w:rsidP="008A500B">
      <w:r>
        <w:separator/>
      </w:r>
    </w:p>
  </w:footnote>
  <w:footnote w:type="continuationSeparator" w:id="0">
    <w:p w14:paraId="6FC777B7" w14:textId="77777777" w:rsidR="00826462" w:rsidRDefault="00826462" w:rsidP="008A5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74ABE7" w14:textId="77777777" w:rsidR="0007014E" w:rsidRDefault="000701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579C65" w14:textId="7817BAA9" w:rsidR="008A500B" w:rsidRPr="0002439F" w:rsidRDefault="008A500B" w:rsidP="008A500B">
    <w:pPr>
      <w:pStyle w:val="Header"/>
      <w:jc w:val="center"/>
      <w:rPr>
        <w:rFonts w:ascii="Arial" w:hAnsi="Arial" w:cs="Arial"/>
        <w:sz w:val="16"/>
        <w:szCs w:val="16"/>
      </w:rPr>
    </w:pPr>
    <w:r w:rsidRPr="0002439F">
      <w:rPr>
        <w:rFonts w:ascii="Arial" w:hAnsi="Arial" w:cs="Arial"/>
        <w:b/>
        <w:bCs/>
        <w:sz w:val="16"/>
        <w:szCs w:val="16"/>
      </w:rPr>
      <w:t>Confidentiality Note</w:t>
    </w:r>
    <w:r w:rsidRPr="0002439F">
      <w:rPr>
        <w:rFonts w:ascii="Arial" w:hAnsi="Arial" w:cs="Arial"/>
        <w:sz w:val="16"/>
        <w:szCs w:val="16"/>
      </w:rPr>
      <w:t>: Permission is granted to forward this resume to relevant third parties.</w:t>
    </w:r>
  </w:p>
  <w:p w14:paraId="108E527B" w14:textId="77777777" w:rsidR="008A500B" w:rsidRDefault="008A50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AC8427" w14:textId="77777777" w:rsidR="0007014E" w:rsidRDefault="0007014E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BRNEJrzRdQULCB" int2:id="eJhPJrQg">
      <int2:state int2:value="Rejected" int2:type="AugLoop_Text_Critique"/>
    </int2:textHash>
    <int2:textHash int2:hashCode="orQbuqcNXmCFPh" int2:id="KWHyZgbd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836B07"/>
    <w:multiLevelType w:val="hybridMultilevel"/>
    <w:tmpl w:val="88C0D2A8"/>
    <w:lvl w:ilvl="0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184C3F0B"/>
    <w:multiLevelType w:val="hybridMultilevel"/>
    <w:tmpl w:val="AA5864C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B793862"/>
    <w:multiLevelType w:val="hybridMultilevel"/>
    <w:tmpl w:val="7714B832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C4479AA"/>
    <w:multiLevelType w:val="hybridMultilevel"/>
    <w:tmpl w:val="66367F36"/>
    <w:lvl w:ilvl="0" w:tplc="0409000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07" w:hanging="360"/>
      </w:pPr>
      <w:rPr>
        <w:rFonts w:ascii="Wingdings" w:hAnsi="Wingdings" w:hint="default"/>
      </w:rPr>
    </w:lvl>
  </w:abstractNum>
  <w:abstractNum w:abstractNumId="4" w15:restartNumberingAfterBreak="0">
    <w:nsid w:val="4093017E"/>
    <w:multiLevelType w:val="hybridMultilevel"/>
    <w:tmpl w:val="EF94C726"/>
    <w:lvl w:ilvl="0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44EA7A2C"/>
    <w:multiLevelType w:val="hybridMultilevel"/>
    <w:tmpl w:val="79B8E50E"/>
    <w:lvl w:ilvl="0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45645767"/>
    <w:multiLevelType w:val="hybridMultilevel"/>
    <w:tmpl w:val="7F74E38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A777CEA"/>
    <w:multiLevelType w:val="hybridMultilevel"/>
    <w:tmpl w:val="5F360DD4"/>
    <w:lvl w:ilvl="0" w:tplc="200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4BE5597F"/>
    <w:multiLevelType w:val="hybridMultilevel"/>
    <w:tmpl w:val="72361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E702A7"/>
    <w:multiLevelType w:val="hybridMultilevel"/>
    <w:tmpl w:val="C1067F1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D52B9A"/>
    <w:multiLevelType w:val="hybridMultilevel"/>
    <w:tmpl w:val="0002A7B8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696C16F4"/>
    <w:multiLevelType w:val="hybridMultilevel"/>
    <w:tmpl w:val="85BAB338"/>
    <w:lvl w:ilvl="0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6A6A3AC6"/>
    <w:multiLevelType w:val="hybridMultilevel"/>
    <w:tmpl w:val="19D2ECB2"/>
    <w:lvl w:ilvl="0" w:tplc="200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70B65797"/>
    <w:multiLevelType w:val="hybridMultilevel"/>
    <w:tmpl w:val="FFEA7BA8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1FB7F54"/>
    <w:multiLevelType w:val="hybridMultilevel"/>
    <w:tmpl w:val="02D4E29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98723919">
    <w:abstractNumId w:val="11"/>
  </w:num>
  <w:num w:numId="2" w16cid:durableId="1951549362">
    <w:abstractNumId w:val="4"/>
  </w:num>
  <w:num w:numId="3" w16cid:durableId="1094933754">
    <w:abstractNumId w:val="2"/>
  </w:num>
  <w:num w:numId="4" w16cid:durableId="1557666018">
    <w:abstractNumId w:val="7"/>
  </w:num>
  <w:num w:numId="5" w16cid:durableId="656880197">
    <w:abstractNumId w:val="5"/>
  </w:num>
  <w:num w:numId="6" w16cid:durableId="1550218564">
    <w:abstractNumId w:val="0"/>
  </w:num>
  <w:num w:numId="7" w16cid:durableId="365565184">
    <w:abstractNumId w:val="9"/>
  </w:num>
  <w:num w:numId="8" w16cid:durableId="520703690">
    <w:abstractNumId w:val="13"/>
  </w:num>
  <w:num w:numId="9" w16cid:durableId="109013104">
    <w:abstractNumId w:val="12"/>
  </w:num>
  <w:num w:numId="10" w16cid:durableId="272516646">
    <w:abstractNumId w:val="10"/>
  </w:num>
  <w:num w:numId="11" w16cid:durableId="1100292731">
    <w:abstractNumId w:val="14"/>
  </w:num>
  <w:num w:numId="12" w16cid:durableId="297951857">
    <w:abstractNumId w:val="8"/>
  </w:num>
  <w:num w:numId="13" w16cid:durableId="996155180">
    <w:abstractNumId w:val="1"/>
  </w:num>
  <w:num w:numId="14" w16cid:durableId="1300457400">
    <w:abstractNumId w:val="6"/>
  </w:num>
  <w:num w:numId="15" w16cid:durableId="11729172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500B"/>
    <w:rsid w:val="00013C6C"/>
    <w:rsid w:val="0002439F"/>
    <w:rsid w:val="00024498"/>
    <w:rsid w:val="00034C48"/>
    <w:rsid w:val="00044000"/>
    <w:rsid w:val="00056D82"/>
    <w:rsid w:val="00061F07"/>
    <w:rsid w:val="00067F98"/>
    <w:rsid w:val="0007014E"/>
    <w:rsid w:val="000A2F10"/>
    <w:rsid w:val="000B5CBA"/>
    <w:rsid w:val="000C1BB1"/>
    <w:rsid w:val="000C3E63"/>
    <w:rsid w:val="000D2726"/>
    <w:rsid w:val="000E4222"/>
    <w:rsid w:val="000F0354"/>
    <w:rsid w:val="0015280A"/>
    <w:rsid w:val="00152E6A"/>
    <w:rsid w:val="0015620B"/>
    <w:rsid w:val="00176D5E"/>
    <w:rsid w:val="00184FB0"/>
    <w:rsid w:val="0018525C"/>
    <w:rsid w:val="001A74ED"/>
    <w:rsid w:val="001E1A44"/>
    <w:rsid w:val="00201064"/>
    <w:rsid w:val="00211429"/>
    <w:rsid w:val="00214D9D"/>
    <w:rsid w:val="002336F7"/>
    <w:rsid w:val="0026219E"/>
    <w:rsid w:val="002A3EE0"/>
    <w:rsid w:val="002D3481"/>
    <w:rsid w:val="00301DE8"/>
    <w:rsid w:val="00325D4E"/>
    <w:rsid w:val="00344E3C"/>
    <w:rsid w:val="003843E9"/>
    <w:rsid w:val="003A3832"/>
    <w:rsid w:val="003A5D4F"/>
    <w:rsid w:val="003C18BD"/>
    <w:rsid w:val="003F2FB8"/>
    <w:rsid w:val="004154E4"/>
    <w:rsid w:val="00437702"/>
    <w:rsid w:val="00446BCA"/>
    <w:rsid w:val="00474261"/>
    <w:rsid w:val="0048549F"/>
    <w:rsid w:val="004A0E83"/>
    <w:rsid w:val="004A17D8"/>
    <w:rsid w:val="004A3154"/>
    <w:rsid w:val="004A5E50"/>
    <w:rsid w:val="004B76DA"/>
    <w:rsid w:val="00522AEF"/>
    <w:rsid w:val="0054344A"/>
    <w:rsid w:val="0059282E"/>
    <w:rsid w:val="005A4BA4"/>
    <w:rsid w:val="006151C1"/>
    <w:rsid w:val="00650FF2"/>
    <w:rsid w:val="006546DF"/>
    <w:rsid w:val="006C3A1F"/>
    <w:rsid w:val="006E6159"/>
    <w:rsid w:val="006F2A03"/>
    <w:rsid w:val="00727DE7"/>
    <w:rsid w:val="0073551C"/>
    <w:rsid w:val="007402A1"/>
    <w:rsid w:val="007923A6"/>
    <w:rsid w:val="00793FA3"/>
    <w:rsid w:val="007A736D"/>
    <w:rsid w:val="007B1B8E"/>
    <w:rsid w:val="007D297A"/>
    <w:rsid w:val="007F160B"/>
    <w:rsid w:val="008115B6"/>
    <w:rsid w:val="00821FE8"/>
    <w:rsid w:val="00826462"/>
    <w:rsid w:val="00842D30"/>
    <w:rsid w:val="00864A54"/>
    <w:rsid w:val="0086703E"/>
    <w:rsid w:val="008722CF"/>
    <w:rsid w:val="00882A5B"/>
    <w:rsid w:val="00891F0E"/>
    <w:rsid w:val="00894305"/>
    <w:rsid w:val="008A500B"/>
    <w:rsid w:val="008B23DF"/>
    <w:rsid w:val="00916F90"/>
    <w:rsid w:val="00932F4F"/>
    <w:rsid w:val="00941FDF"/>
    <w:rsid w:val="00973750"/>
    <w:rsid w:val="00974E60"/>
    <w:rsid w:val="0098665C"/>
    <w:rsid w:val="009A4627"/>
    <w:rsid w:val="009B4AA5"/>
    <w:rsid w:val="009C0D0B"/>
    <w:rsid w:val="009D7172"/>
    <w:rsid w:val="00A4062A"/>
    <w:rsid w:val="00A53D91"/>
    <w:rsid w:val="00A7355B"/>
    <w:rsid w:val="00A97B9E"/>
    <w:rsid w:val="00B3210E"/>
    <w:rsid w:val="00B3641A"/>
    <w:rsid w:val="00B43BAF"/>
    <w:rsid w:val="00B61325"/>
    <w:rsid w:val="00BB099C"/>
    <w:rsid w:val="00BC1F4D"/>
    <w:rsid w:val="00BC75EC"/>
    <w:rsid w:val="00C358CA"/>
    <w:rsid w:val="00C62C0B"/>
    <w:rsid w:val="00C65E36"/>
    <w:rsid w:val="00C73D83"/>
    <w:rsid w:val="00CB54BC"/>
    <w:rsid w:val="00CB7D0B"/>
    <w:rsid w:val="00CE42AD"/>
    <w:rsid w:val="00D00B07"/>
    <w:rsid w:val="00D51B93"/>
    <w:rsid w:val="00D56456"/>
    <w:rsid w:val="00DC27DB"/>
    <w:rsid w:val="00DE3B88"/>
    <w:rsid w:val="00DE419E"/>
    <w:rsid w:val="00E02D3E"/>
    <w:rsid w:val="00E15D15"/>
    <w:rsid w:val="00E31089"/>
    <w:rsid w:val="00E33B22"/>
    <w:rsid w:val="00E34AE9"/>
    <w:rsid w:val="00E43CF3"/>
    <w:rsid w:val="00E44EF7"/>
    <w:rsid w:val="00E553A4"/>
    <w:rsid w:val="00E70630"/>
    <w:rsid w:val="00E7202F"/>
    <w:rsid w:val="00E819C7"/>
    <w:rsid w:val="00F2030C"/>
    <w:rsid w:val="00F31FF4"/>
    <w:rsid w:val="00F51112"/>
    <w:rsid w:val="00F90186"/>
    <w:rsid w:val="00FB1097"/>
    <w:rsid w:val="00FE311D"/>
    <w:rsid w:val="0C769960"/>
    <w:rsid w:val="2101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C80EA"/>
  <w15:docId w15:val="{B47544EE-7751-4418-8233-6DD2247D4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A4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qFormat/>
    <w:rsid w:val="008A500B"/>
    <w:pPr>
      <w:suppressLineNumbers/>
      <w:spacing w:before="120" w:after="120"/>
    </w:pPr>
    <w:rPr>
      <w:rFonts w:cs="FreeSans"/>
      <w:i/>
      <w:iCs/>
    </w:rPr>
  </w:style>
  <w:style w:type="paragraph" w:styleId="Header">
    <w:name w:val="header"/>
    <w:basedOn w:val="Normal"/>
    <w:link w:val="HeaderChar"/>
    <w:uiPriority w:val="99"/>
    <w:unhideWhenUsed/>
    <w:rsid w:val="008A50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500B"/>
  </w:style>
  <w:style w:type="paragraph" w:styleId="Footer">
    <w:name w:val="footer"/>
    <w:basedOn w:val="Normal"/>
    <w:link w:val="FooterChar"/>
    <w:uiPriority w:val="99"/>
    <w:unhideWhenUsed/>
    <w:rsid w:val="008A50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00B"/>
  </w:style>
  <w:style w:type="paragraph" w:styleId="ListParagraph">
    <w:name w:val="List Paragraph"/>
    <w:basedOn w:val="Normal"/>
    <w:uiPriority w:val="34"/>
    <w:qFormat/>
    <w:rsid w:val="00152E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1B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1BB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114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32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elenin.academy/certificate/arockia-nirmal-amala-doss-ab1975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elenin.academy/certificate/arockia-nirmal-amala-doss-e74425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github.com/arockianirmal26/CreditCardTransactionsDataEngineeringProject" TargetMode="External"/><Relationship Id="rId19" Type="http://schemas.microsoft.com/office/2020/10/relationships/intelligence" Target="intelligence2.xml"/><Relationship Id="rId4" Type="http://schemas.openxmlformats.org/officeDocument/2006/relationships/webSettings" Target="webSettings.xml"/><Relationship Id="rId9" Type="http://schemas.openxmlformats.org/officeDocument/2006/relationships/hyperlink" Target="https://learndataengineering.com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6</Pages>
  <Words>1621</Words>
  <Characters>9240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Arockia Nirmal Amala Doss</dc:creator>
  <cp:keywords/>
  <dc:description/>
  <cp:lastModifiedBy>Arockia Nirmal Amala Doss</cp:lastModifiedBy>
  <cp:revision>127</cp:revision>
  <dcterms:created xsi:type="dcterms:W3CDTF">2023-10-09T12:44:00Z</dcterms:created>
  <dcterms:modified xsi:type="dcterms:W3CDTF">2025-04-28T13:28:00Z</dcterms:modified>
</cp:coreProperties>
</file>